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64" w:rsidRPr="00AC4F88" w:rsidRDefault="00341548" w:rsidP="00313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C4F88">
        <w:rPr>
          <w:rFonts w:ascii="Times New Roman" w:hAnsi="Times New Roman" w:cs="Times New Roman"/>
          <w:b/>
          <w:sz w:val="28"/>
          <w:szCs w:val="24"/>
          <w:lang w:val="uk-UA"/>
        </w:rPr>
        <w:t>МЕТОДИЧНІ РЕКОМЕНДАЦІЇ</w:t>
      </w:r>
    </w:p>
    <w:p w:rsidR="001E5EE6" w:rsidRPr="00AC4F88" w:rsidRDefault="005675D9" w:rsidP="00313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C4F88">
        <w:rPr>
          <w:rFonts w:ascii="Times New Roman" w:hAnsi="Times New Roman" w:cs="Times New Roman"/>
          <w:b/>
          <w:sz w:val="28"/>
          <w:szCs w:val="24"/>
          <w:lang w:val="uk-UA"/>
        </w:rPr>
        <w:t>щодо планування підвищення кваліфікації керівних та педагогічних кадрів</w:t>
      </w:r>
      <w:r w:rsidR="001E3E64" w:rsidRPr="00AC4F88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закладів освіти</w:t>
      </w:r>
      <w:r w:rsidR="001E5EE6" w:rsidRPr="00AC4F88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:rsidR="00AC4F88" w:rsidRDefault="00AC4F88" w:rsidP="00AC4F88">
      <w:pPr>
        <w:pStyle w:val="rvps2"/>
        <w:shd w:val="clear" w:color="auto" w:fill="FFFFFF"/>
        <w:spacing w:before="0" w:beforeAutospacing="0" w:after="120" w:afterAutospacing="0"/>
        <w:ind w:firstLine="709"/>
        <w:jc w:val="center"/>
        <w:rPr>
          <w:b/>
          <w:u w:val="single"/>
          <w:lang w:val="uk-UA"/>
        </w:rPr>
      </w:pPr>
    </w:p>
    <w:p w:rsidR="00AC4F88" w:rsidRPr="00AC4F88" w:rsidRDefault="00AC4F88" w:rsidP="00AC4F88">
      <w:pPr>
        <w:pStyle w:val="rvps2"/>
        <w:shd w:val="clear" w:color="auto" w:fill="FFFFFF"/>
        <w:spacing w:before="0" w:beforeAutospacing="0" w:after="120" w:afterAutospacing="0"/>
        <w:ind w:firstLine="709"/>
        <w:jc w:val="center"/>
        <w:rPr>
          <w:b/>
          <w:color w:val="00B050"/>
          <w:u w:val="single"/>
          <w:lang w:val="uk-UA"/>
        </w:rPr>
      </w:pPr>
      <w:r w:rsidRPr="00AC4F88">
        <w:rPr>
          <w:b/>
          <w:color w:val="00B050"/>
          <w:u w:val="single"/>
          <w:lang w:val="uk-UA"/>
        </w:rPr>
        <w:t>ПІДВИЩЕННЯ КВАЛІФІКАЦІЇ ПЛАНУЄТЬСЯ І ЗДІЙСНЮЄТЬСЯ КАЛЕНДАРИНИМИ РОКАМИ!</w:t>
      </w:r>
    </w:p>
    <w:p w:rsidR="001B694B" w:rsidRPr="00AC4F88" w:rsidRDefault="001B694B" w:rsidP="00AC4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E76BD6" w:rsidRPr="00AC4F88" w:rsidRDefault="00E76BD6" w:rsidP="003139D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</w:pPr>
      <w:r w:rsidRPr="00AC4F88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>Відповідно до частини другої статті</w:t>
      </w:r>
      <w:r w:rsidR="00341548" w:rsidRPr="00AC4F88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> </w:t>
      </w:r>
      <w:r w:rsidRPr="00AC4F88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 xml:space="preserve">54 </w:t>
      </w:r>
      <w:r w:rsidRPr="00AC4F88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  <w:t>Закону України від 05</w:t>
      </w:r>
      <w:r w:rsidR="00522391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  <w:t>.09.</w:t>
      </w:r>
      <w:r w:rsidRPr="00AC4F88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  <w:t>2017 №</w:t>
      </w:r>
      <w:r w:rsidR="00341548" w:rsidRPr="00AC4F88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  <w:t> </w:t>
      </w:r>
      <w:r w:rsidRPr="00AC4F88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  <w:t>2145-</w:t>
      </w:r>
      <w:r w:rsidRPr="00AC4F88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VIII</w:t>
      </w:r>
      <w:r w:rsidRPr="00AC4F88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</w:t>
      </w:r>
      <w:r w:rsidR="00341548" w:rsidRPr="00AC4F88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  <w:t xml:space="preserve">«Про освіту» </w:t>
      </w:r>
      <w:r w:rsidRPr="00AC4F88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>педагогічні працівники</w:t>
      </w:r>
      <w:r w:rsidR="00341548" w:rsidRPr="00AC4F88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</w:t>
      </w:r>
      <w:r w:rsidRPr="00AC4F88">
        <w:rPr>
          <w:rStyle w:val="a5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val="uk-UA"/>
        </w:rPr>
        <w:t>зобов’язані</w:t>
      </w:r>
      <w:r w:rsidR="00341548" w:rsidRPr="00AC4F88">
        <w:rPr>
          <w:rStyle w:val="a5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AC4F88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>постійно підвищувати свій професійний і загальнокультурний рівні та педагогічну майстерність. Але такий</w:t>
      </w:r>
      <w:r w:rsidR="00341548" w:rsidRPr="00AC4F88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</w:t>
      </w:r>
      <w:r w:rsidRPr="00AC4F88">
        <w:rPr>
          <w:rStyle w:val="a5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val="uk-UA"/>
        </w:rPr>
        <w:t>обов’язок</w:t>
      </w:r>
      <w:r w:rsidR="00341548" w:rsidRPr="00AC4F88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</w:t>
      </w:r>
      <w:r w:rsidRPr="00AC4F88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>урівноважується</w:t>
      </w:r>
      <w:r w:rsidR="00341548" w:rsidRPr="00AC4F88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</w:t>
      </w:r>
      <w:r w:rsidRPr="00AC4F88">
        <w:rPr>
          <w:rStyle w:val="a5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val="uk-UA"/>
        </w:rPr>
        <w:t>правом</w:t>
      </w:r>
      <w:r w:rsidR="00341548" w:rsidRPr="00AC4F88">
        <w:rPr>
          <w:rStyle w:val="a5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AC4F88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>педагогічних працівників, визначеним у частині першій цієї статті, на</w:t>
      </w:r>
      <w:r w:rsidR="00341548" w:rsidRPr="00AC4F88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</w:t>
      </w:r>
      <w:r w:rsidRPr="00AC4F88">
        <w:rPr>
          <w:rStyle w:val="a5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val="uk-UA"/>
        </w:rPr>
        <w:t>вільний вибір</w:t>
      </w:r>
      <w:r w:rsidR="00341548" w:rsidRPr="00AC4F88">
        <w:rPr>
          <w:rStyle w:val="a5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AC4F88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>освітніх програм, форм навчання, закладів освіти, установ і організацій, інших суб’єктів освітньої діяльності, що здійснюють підвищення кваліфікації</w:t>
      </w:r>
      <w:r w:rsidR="00341548" w:rsidRPr="00AC4F88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>.</w:t>
      </w:r>
    </w:p>
    <w:p w:rsidR="001B694B" w:rsidRDefault="001B694B" w:rsidP="003139D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C4F88">
        <w:rPr>
          <w:rFonts w:ascii="Times New Roman" w:hAnsi="Times New Roman" w:cs="Times New Roman"/>
          <w:b/>
          <w:sz w:val="28"/>
          <w:szCs w:val="24"/>
          <w:lang w:val="uk-UA"/>
        </w:rPr>
        <w:t>Постановою КМУ від 21</w:t>
      </w:r>
      <w:r w:rsidR="00522391">
        <w:rPr>
          <w:rFonts w:ascii="Times New Roman" w:hAnsi="Times New Roman" w:cs="Times New Roman"/>
          <w:b/>
          <w:sz w:val="28"/>
          <w:szCs w:val="24"/>
          <w:lang w:val="uk-UA"/>
        </w:rPr>
        <w:t>.08.</w:t>
      </w:r>
      <w:r w:rsidRPr="00AC4F88">
        <w:rPr>
          <w:rFonts w:ascii="Times New Roman" w:hAnsi="Times New Roman" w:cs="Times New Roman"/>
          <w:b/>
          <w:sz w:val="28"/>
          <w:szCs w:val="24"/>
          <w:lang w:val="uk-UA"/>
        </w:rPr>
        <w:t>2019 №</w:t>
      </w:r>
      <w:r w:rsidR="00341548" w:rsidRPr="00AC4F88">
        <w:rPr>
          <w:rFonts w:ascii="Times New Roman" w:hAnsi="Times New Roman" w:cs="Times New Roman"/>
          <w:b/>
          <w:sz w:val="28"/>
          <w:szCs w:val="24"/>
          <w:lang w:val="uk-UA"/>
        </w:rPr>
        <w:t> </w:t>
      </w:r>
      <w:r w:rsidRPr="00AC4F88">
        <w:rPr>
          <w:rFonts w:ascii="Times New Roman" w:hAnsi="Times New Roman" w:cs="Times New Roman"/>
          <w:b/>
          <w:sz w:val="28"/>
          <w:szCs w:val="24"/>
          <w:lang w:val="uk-UA"/>
        </w:rPr>
        <w:t>800 «Деякі питання підвищення кваліфікації педагогічних і науково-педагогічних працівників»</w:t>
      </w:r>
      <w:r w:rsidRPr="00AC4F88"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="00341548" w:rsidRPr="00AC4F88">
        <w:rPr>
          <w:rFonts w:ascii="Times New Roman" w:hAnsi="Times New Roman" w:cs="Times New Roman"/>
          <w:sz w:val="28"/>
          <w:szCs w:val="24"/>
          <w:lang w:val="uk-UA"/>
        </w:rPr>
        <w:t>зі</w:t>
      </w:r>
      <w:r w:rsidRPr="00AC4F88">
        <w:rPr>
          <w:rFonts w:ascii="Times New Roman" w:hAnsi="Times New Roman" w:cs="Times New Roman"/>
          <w:sz w:val="28"/>
          <w:szCs w:val="24"/>
          <w:lang w:val="uk-UA"/>
        </w:rPr>
        <w:t xml:space="preserve"> змінами) </w:t>
      </w:r>
      <w:r w:rsidR="002E4E24" w:rsidRPr="00AC4F88">
        <w:rPr>
          <w:rFonts w:ascii="Times New Roman" w:hAnsi="Times New Roman" w:cs="Times New Roman"/>
          <w:sz w:val="28"/>
          <w:szCs w:val="24"/>
          <w:lang w:val="uk-UA"/>
        </w:rPr>
        <w:t xml:space="preserve">(далі – Порядок) </w:t>
      </w:r>
      <w:r w:rsidRPr="00AC4F88">
        <w:rPr>
          <w:rFonts w:ascii="Times New Roman" w:hAnsi="Times New Roman" w:cs="Times New Roman"/>
          <w:sz w:val="28"/>
          <w:szCs w:val="24"/>
          <w:lang w:val="uk-UA"/>
        </w:rPr>
        <w:t xml:space="preserve">визначено, що підвищення кваліфікації педагогічних працівників закладів освіти і установ забезпечується їх засновниками (або уповноваженими ними органами) та органами управління відповідних закладів освіти у межах повноважень і відповідно до законодавства. При цьому хочемо підкреслити, що </w:t>
      </w:r>
      <w:r w:rsidRPr="00AC4F88">
        <w:rPr>
          <w:rFonts w:ascii="Times New Roman" w:hAnsi="Times New Roman" w:cs="Times New Roman"/>
          <w:b/>
          <w:sz w:val="28"/>
          <w:szCs w:val="24"/>
          <w:lang w:val="uk-UA"/>
        </w:rPr>
        <w:t>педагогічні та науково-педагогічні працівники самостійно обирають конкретні форми, види, напрями та суб’єктів надання освітніх послуг з підвищення кваліфікації</w:t>
      </w:r>
      <w:r w:rsidRPr="00AC4F8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15206C" w:rsidRPr="00AC4F88" w:rsidRDefault="00726193" w:rsidP="003139D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</w:pPr>
      <w:r w:rsidRPr="00AC4F88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  <w:t>ВАЖЛИВО!</w:t>
      </w:r>
    </w:p>
    <w:p w:rsidR="00726193" w:rsidRPr="00AC4F88" w:rsidRDefault="00726193" w:rsidP="003139D8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lang w:val="uk-UA"/>
        </w:rPr>
      </w:pPr>
      <w:r w:rsidRPr="00AC4F88">
        <w:rPr>
          <w:sz w:val="28"/>
          <w:lang w:val="uk-UA"/>
        </w:rPr>
        <w:t xml:space="preserve">1. Кожен педагогічний і науково-педагогічний працівник </w:t>
      </w:r>
      <w:r w:rsidRPr="00AC4F88">
        <w:rPr>
          <w:b/>
          <w:sz w:val="28"/>
          <w:lang w:val="uk-UA"/>
        </w:rPr>
        <w:t>закладу загальної середньої</w:t>
      </w:r>
      <w:r w:rsidR="00522391">
        <w:rPr>
          <w:b/>
          <w:sz w:val="28"/>
          <w:lang w:val="uk-UA"/>
        </w:rPr>
        <w:t xml:space="preserve"> освіти </w:t>
      </w:r>
      <w:r w:rsidRPr="00522391">
        <w:rPr>
          <w:bCs/>
          <w:sz w:val="28"/>
          <w:lang w:val="uk-UA"/>
        </w:rPr>
        <w:t xml:space="preserve">зобов’язаний </w:t>
      </w:r>
      <w:r w:rsidRPr="00AC4F88">
        <w:rPr>
          <w:b/>
          <w:sz w:val="28"/>
          <w:lang w:val="uk-UA"/>
        </w:rPr>
        <w:t xml:space="preserve">щороку підвищувати кваліфікацію </w:t>
      </w:r>
      <w:r w:rsidRPr="00AC4F88">
        <w:rPr>
          <w:sz w:val="28"/>
          <w:lang w:val="uk-UA"/>
        </w:rPr>
        <w:t>з урахуванням особливостей, визначених Порядком</w:t>
      </w:r>
      <w:r w:rsidR="00522391">
        <w:rPr>
          <w:sz w:val="28"/>
          <w:lang w:val="uk-UA"/>
        </w:rPr>
        <w:t xml:space="preserve">, </w:t>
      </w:r>
      <w:bookmarkStart w:id="0" w:name="n73"/>
      <w:bookmarkEnd w:id="0"/>
      <w:r w:rsidR="00522391">
        <w:rPr>
          <w:sz w:val="28"/>
          <w:lang w:val="uk-UA"/>
        </w:rPr>
        <w:t>що</w:t>
      </w:r>
      <w:r w:rsidRPr="00AC4F88">
        <w:rPr>
          <w:sz w:val="28"/>
          <w:lang w:val="uk-UA"/>
        </w:rPr>
        <w:t xml:space="preserve"> є </w:t>
      </w:r>
      <w:r w:rsidRPr="00522391">
        <w:rPr>
          <w:b/>
          <w:bCs/>
          <w:sz w:val="28"/>
          <w:lang w:val="uk-UA"/>
        </w:rPr>
        <w:t>необхідною умовою проходження ними атестації</w:t>
      </w:r>
      <w:r w:rsidRPr="00AC4F88">
        <w:rPr>
          <w:sz w:val="28"/>
          <w:lang w:val="uk-UA"/>
        </w:rPr>
        <w:t xml:space="preserve"> у порядку, визначеному законодавством.</w:t>
      </w:r>
    </w:p>
    <w:p w:rsidR="00D21850" w:rsidRPr="00AC4F88" w:rsidRDefault="00522391" w:rsidP="003139D8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lang w:val="uk-UA"/>
        </w:rPr>
      </w:pPr>
      <w:r>
        <w:rPr>
          <w:sz w:val="28"/>
          <w:shd w:val="clear" w:color="auto" w:fill="FFFFFF"/>
          <w:lang w:val="uk-UA"/>
        </w:rPr>
        <w:t>2</w:t>
      </w:r>
      <w:r w:rsidR="00D21850" w:rsidRPr="00AC4F88">
        <w:rPr>
          <w:sz w:val="28"/>
          <w:shd w:val="clear" w:color="auto" w:fill="FFFFFF"/>
          <w:lang w:val="uk-UA"/>
        </w:rPr>
        <w:t xml:space="preserve">. У разі викладання </w:t>
      </w:r>
      <w:r w:rsidR="00D21850" w:rsidRPr="00AC4F88">
        <w:rPr>
          <w:b/>
          <w:sz w:val="28"/>
          <w:shd w:val="clear" w:color="auto" w:fill="FFFFFF"/>
          <w:lang w:val="uk-UA"/>
        </w:rPr>
        <w:t>декількох навчальних предметів (дисциплін)</w:t>
      </w:r>
      <w:r w:rsidR="00D21850" w:rsidRPr="00AC4F88">
        <w:rPr>
          <w:sz w:val="28"/>
          <w:shd w:val="clear" w:color="auto" w:fill="FFFFFF"/>
          <w:lang w:val="uk-UA"/>
        </w:rPr>
        <w:t xml:space="preserve"> педагогічні та науково-педа</w:t>
      </w:r>
      <w:r w:rsidR="00D21850" w:rsidRPr="00AC4F88">
        <w:rPr>
          <w:sz w:val="28"/>
          <w:lang w:val="uk-UA"/>
        </w:rPr>
        <w:t xml:space="preserve">гогічні працівники </w:t>
      </w:r>
      <w:r w:rsidR="00D21850" w:rsidRPr="00AC4F88">
        <w:rPr>
          <w:b/>
          <w:sz w:val="28"/>
          <w:lang w:val="uk-UA"/>
        </w:rPr>
        <w:t>самостійно обирають послідовність підвищення кваліфікації за певними напрямами</w:t>
      </w:r>
      <w:r w:rsidR="00D21850" w:rsidRPr="00AC4F88">
        <w:rPr>
          <w:sz w:val="28"/>
          <w:lang w:val="uk-UA"/>
        </w:rPr>
        <w:t xml:space="preserve"> у міжатестаційний період в межах загального обсягу (тривалості) підвищення кваліфікації, визначеного законодавством.</w:t>
      </w:r>
    </w:p>
    <w:p w:rsidR="00D21850" w:rsidRPr="00AC4F88" w:rsidRDefault="00522391" w:rsidP="003139D8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b/>
          <w:sz w:val="28"/>
          <w:lang w:val="uk-UA"/>
        </w:rPr>
      </w:pPr>
      <w:bookmarkStart w:id="1" w:name="n84"/>
      <w:bookmarkEnd w:id="1"/>
      <w:r>
        <w:rPr>
          <w:sz w:val="28"/>
          <w:lang w:val="uk-UA"/>
        </w:rPr>
        <w:t>3</w:t>
      </w:r>
      <w:r w:rsidR="00D21850" w:rsidRPr="00AC4F88">
        <w:rPr>
          <w:sz w:val="28"/>
          <w:lang w:val="uk-UA"/>
        </w:rPr>
        <w:t xml:space="preserve">. Загальний обсяг підвищення кваліфікації педагогічного або науково-педагогічного працівника </w:t>
      </w:r>
      <w:r w:rsidR="00D21850" w:rsidRPr="00AC4F88">
        <w:rPr>
          <w:b/>
          <w:sz w:val="28"/>
          <w:lang w:val="uk-UA"/>
        </w:rPr>
        <w:t>закладу загальної середньої</w:t>
      </w:r>
      <w:r w:rsidR="00D21850" w:rsidRPr="00AC4F88">
        <w:rPr>
          <w:sz w:val="28"/>
          <w:lang w:val="uk-UA"/>
        </w:rPr>
        <w:t xml:space="preserve"> </w:t>
      </w:r>
      <w:r w:rsidR="00D21850" w:rsidRPr="00522391">
        <w:rPr>
          <w:b/>
          <w:bCs/>
          <w:sz w:val="28"/>
          <w:lang w:val="uk-UA"/>
        </w:rPr>
        <w:t>освіти</w:t>
      </w:r>
      <w:r w:rsidR="00D21850" w:rsidRPr="00AC4F88">
        <w:rPr>
          <w:sz w:val="28"/>
          <w:lang w:val="uk-UA"/>
        </w:rPr>
        <w:t xml:space="preserve"> не може бути менше ніж </w:t>
      </w:r>
      <w:r w:rsidR="00D21850" w:rsidRPr="00AC4F88">
        <w:rPr>
          <w:b/>
          <w:sz w:val="28"/>
          <w:lang w:val="uk-UA"/>
        </w:rPr>
        <w:t>150 годин на п’ять років.</w:t>
      </w:r>
    </w:p>
    <w:p w:rsidR="00522391" w:rsidRDefault="00522391" w:rsidP="003139D8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bCs/>
          <w:sz w:val="28"/>
          <w:lang w:val="uk-UA"/>
        </w:rPr>
      </w:pPr>
      <w:bookmarkStart w:id="2" w:name="n175"/>
      <w:bookmarkStart w:id="3" w:name="n85"/>
      <w:bookmarkEnd w:id="2"/>
      <w:bookmarkEnd w:id="3"/>
      <w:r>
        <w:rPr>
          <w:sz w:val="28"/>
          <w:lang w:val="uk-UA"/>
        </w:rPr>
        <w:t>4</w:t>
      </w:r>
      <w:r w:rsidR="00D21850" w:rsidRPr="00AC4F88">
        <w:rPr>
          <w:sz w:val="28"/>
          <w:lang w:val="uk-UA"/>
        </w:rPr>
        <w:t>. </w:t>
      </w:r>
      <w:r w:rsidR="00D21850" w:rsidRPr="00AC4F88">
        <w:rPr>
          <w:b/>
          <w:sz w:val="28"/>
          <w:lang w:val="uk-UA"/>
        </w:rPr>
        <w:t>Керівник</w:t>
      </w:r>
      <w:r>
        <w:rPr>
          <w:b/>
          <w:sz w:val="28"/>
          <w:lang w:val="uk-UA"/>
        </w:rPr>
        <w:t xml:space="preserve"> ЗЗСО </w:t>
      </w:r>
      <w:r w:rsidR="00F0122C" w:rsidRPr="00AC4F88">
        <w:rPr>
          <w:sz w:val="28"/>
          <w:szCs w:val="28"/>
          <w:shd w:val="clear" w:color="auto" w:fill="FFFFFF"/>
          <w:lang w:val="uk-UA"/>
        </w:rPr>
        <w:t xml:space="preserve">зобов’язаний протягом першого року після призначення на посаду </w:t>
      </w:r>
      <w:r w:rsidR="00F0122C" w:rsidRPr="00AC4F88">
        <w:rPr>
          <w:b/>
          <w:i/>
          <w:sz w:val="28"/>
          <w:szCs w:val="28"/>
          <w:shd w:val="clear" w:color="auto" w:fill="FFFFFF"/>
          <w:lang w:val="uk-UA"/>
        </w:rPr>
        <w:t>пройти курс підвищення кваліфікації з управлінської діяльності обсягом не менше 90 навчальних годин</w:t>
      </w:r>
      <w:r>
        <w:rPr>
          <w:bCs/>
          <w:sz w:val="28"/>
          <w:lang w:val="uk-UA"/>
        </w:rPr>
        <w:t>.</w:t>
      </w:r>
    </w:p>
    <w:p w:rsidR="00D21850" w:rsidRPr="00AC4F88" w:rsidRDefault="00522391" w:rsidP="003139D8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b/>
          <w:sz w:val="28"/>
          <w:lang w:val="uk-UA"/>
        </w:rPr>
      </w:pPr>
      <w:r w:rsidRPr="00F0122C">
        <w:rPr>
          <w:bCs/>
          <w:sz w:val="28"/>
          <w:lang w:val="uk-UA"/>
        </w:rPr>
        <w:t>5.</w:t>
      </w:r>
      <w:r>
        <w:rPr>
          <w:b/>
          <w:sz w:val="28"/>
          <w:lang w:val="uk-UA"/>
        </w:rPr>
        <w:t> З</w:t>
      </w:r>
      <w:r w:rsidR="00D21850" w:rsidRPr="00AC4F88">
        <w:rPr>
          <w:b/>
          <w:sz w:val="28"/>
          <w:lang w:val="uk-UA"/>
        </w:rPr>
        <w:t xml:space="preserve">аступники керівника, керівник </w:t>
      </w:r>
      <w:r w:rsidR="00D21850" w:rsidRPr="00F0122C">
        <w:rPr>
          <w:b/>
          <w:sz w:val="28"/>
          <w:lang w:val="uk-UA"/>
        </w:rPr>
        <w:t>філії</w:t>
      </w:r>
      <w:r w:rsidR="00D21850" w:rsidRPr="00F0122C">
        <w:rPr>
          <w:bCs/>
          <w:sz w:val="28"/>
          <w:lang w:val="uk-UA"/>
        </w:rPr>
        <w:t>, відділення, циклової, методичної комісії закладу</w:t>
      </w:r>
      <w:r w:rsidRPr="00F0122C">
        <w:rPr>
          <w:bCs/>
          <w:sz w:val="28"/>
          <w:lang w:val="uk-UA"/>
        </w:rPr>
        <w:t>,</w:t>
      </w:r>
      <w:r>
        <w:rPr>
          <w:b/>
          <w:sz w:val="28"/>
          <w:lang w:val="uk-UA"/>
        </w:rPr>
        <w:t xml:space="preserve"> </w:t>
      </w:r>
      <w:r w:rsidR="00D21850" w:rsidRPr="00AC4F88">
        <w:rPr>
          <w:b/>
          <w:sz w:val="28"/>
          <w:lang w:val="uk-UA"/>
        </w:rPr>
        <w:t>які вперше призначені на відповідну посаду,</w:t>
      </w:r>
      <w:r w:rsidR="00D21850" w:rsidRPr="00AC4F88">
        <w:rPr>
          <w:sz w:val="28"/>
          <w:lang w:val="uk-UA"/>
        </w:rPr>
        <w:t xml:space="preserve"> проходять підвищення кваліфікації відповідно до займаної посади </w:t>
      </w:r>
      <w:r w:rsidR="00D21850" w:rsidRPr="00AC4F88">
        <w:rPr>
          <w:b/>
          <w:sz w:val="28"/>
          <w:lang w:val="uk-UA"/>
        </w:rPr>
        <w:t>протягом двох перших років роботи.</w:t>
      </w:r>
    </w:p>
    <w:p w:rsidR="00C147EA" w:rsidRPr="00AC4F88" w:rsidRDefault="00F0122C" w:rsidP="00F0122C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293B8D" w:rsidRPr="00AC4F88">
        <w:rPr>
          <w:sz w:val="28"/>
          <w:szCs w:val="28"/>
          <w:lang w:val="uk-UA"/>
        </w:rPr>
        <w:t>. </w:t>
      </w:r>
      <w:r w:rsidR="00AC4F88">
        <w:rPr>
          <w:sz w:val="28"/>
          <w:lang w:val="uk-UA"/>
        </w:rPr>
        <w:t xml:space="preserve">У </w:t>
      </w:r>
      <w:r w:rsidR="00AC4F88" w:rsidRPr="00AC4F88">
        <w:rPr>
          <w:i/>
          <w:sz w:val="28"/>
          <w:lang w:val="uk-UA"/>
        </w:rPr>
        <w:t xml:space="preserve">закладах загальної середньої </w:t>
      </w:r>
      <w:r w:rsidR="00AC4F88" w:rsidRPr="00AC4F88">
        <w:rPr>
          <w:b/>
          <w:sz w:val="28"/>
          <w:lang w:val="uk-UA"/>
        </w:rPr>
        <w:t>о</w:t>
      </w:r>
      <w:r w:rsidR="00C147EA" w:rsidRPr="00AC4F88">
        <w:rPr>
          <w:b/>
          <w:sz w:val="28"/>
          <w:lang w:val="uk-UA"/>
        </w:rPr>
        <w:t>бов`язково</w:t>
      </w:r>
      <w:r w:rsidR="00C147EA" w:rsidRPr="00AC4F88">
        <w:rPr>
          <w:sz w:val="28"/>
          <w:lang w:val="uk-UA"/>
        </w:rPr>
        <w:t> – </w:t>
      </w:r>
      <w:r w:rsidR="00C147EA" w:rsidRPr="00AC4F88">
        <w:rPr>
          <w:b/>
          <w:sz w:val="28"/>
          <w:lang w:val="uk-UA"/>
        </w:rPr>
        <w:t>не менше 10</w:t>
      </w:r>
      <w:r>
        <w:rPr>
          <w:b/>
          <w:sz w:val="28"/>
          <w:lang w:val="uk-UA"/>
        </w:rPr>
        <w:t> </w:t>
      </w:r>
      <w:r w:rsidR="00C147EA" w:rsidRPr="00AC4F88">
        <w:rPr>
          <w:b/>
          <w:sz w:val="28"/>
          <w:lang w:val="uk-UA"/>
        </w:rPr>
        <w:t>% від загальної кількості годин</w:t>
      </w:r>
      <w:r w:rsidR="00C147EA" w:rsidRPr="00AC4F88">
        <w:rPr>
          <w:sz w:val="28"/>
          <w:lang w:val="uk-UA"/>
        </w:rPr>
        <w:t xml:space="preserve"> підвищення кваліфікації – спрямовуються на вдосконалення знань, умінь і практичних навичок у частині </w:t>
      </w:r>
      <w:r w:rsidR="00C147EA" w:rsidRPr="00AC4F88">
        <w:rPr>
          <w:b/>
          <w:sz w:val="28"/>
          <w:lang w:val="uk-UA"/>
        </w:rPr>
        <w:t>роботи з учнями, які мають особливі освітні потреби</w:t>
      </w:r>
      <w:r w:rsidR="00C147EA" w:rsidRPr="00AC4F88">
        <w:rPr>
          <w:sz w:val="28"/>
          <w:lang w:val="uk-UA"/>
        </w:rPr>
        <w:t xml:space="preserve">. </w:t>
      </w:r>
    </w:p>
    <w:p w:rsidR="00C615DE" w:rsidRDefault="00F0122C" w:rsidP="00F012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7</w:t>
      </w:r>
      <w:r w:rsidR="001F6F48" w:rsidRPr="00AC4F88">
        <w:rPr>
          <w:rFonts w:ascii="Times New Roman" w:hAnsi="Times New Roman" w:cs="Times New Roman"/>
          <w:sz w:val="28"/>
          <w:szCs w:val="24"/>
          <w:lang w:val="uk-UA"/>
        </w:rPr>
        <w:t>. </w:t>
      </w:r>
      <w:r w:rsidR="001F6F48" w:rsidRPr="00AC4F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Пунктом 4 статті 38 Закону України «Про повну загальну середню освіту» визначено, що керівник закладу загальної середньої освіти зобов’язаний </w:t>
      </w:r>
      <w:r w:rsidR="001F6F48" w:rsidRPr="00F012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«сприяти проходженню атестації та сертифікації педагогічними працівниками»</w:t>
      </w:r>
      <w:r w:rsidR="001F6F48" w:rsidRPr="00AC4F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C615DE" w:rsidRPr="00AC4F88" w:rsidRDefault="00F0122C" w:rsidP="00C615DE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36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8</w:t>
      </w:r>
      <w:r w:rsidR="00766903" w:rsidRPr="00C615DE">
        <w:rPr>
          <w:rFonts w:ascii="Times New Roman" w:hAnsi="Times New Roman" w:cs="Times New Roman"/>
          <w:sz w:val="28"/>
          <w:szCs w:val="24"/>
          <w:lang w:val="uk-UA"/>
        </w:rPr>
        <w:t>. </w:t>
      </w:r>
      <w:r w:rsidR="00C615DE" w:rsidRPr="00AC4F88"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>Суб’єктом підвищення кваліфікації</w:t>
      </w:r>
      <w:r w:rsidR="00C615DE" w:rsidRPr="00AC4F88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може бути заклад освіти (його структурний підрозділ), наукова установа, інша юридична чи фізична особа, у тому числі фізична особа-підприємець, що провадить освітню діяльність у сфері підвищення кваліфікації педагогічних та/або науково-педагогічних працівників.</w:t>
      </w:r>
    </w:p>
    <w:p w:rsidR="00C615DE" w:rsidRDefault="00C615DE" w:rsidP="0076690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</w:pPr>
      <w:r w:rsidRPr="00C615DE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  <w:lang w:val="uk-UA"/>
        </w:rPr>
        <w:t>Зверніть увагу</w:t>
      </w:r>
      <w:r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 xml:space="preserve">, що </w:t>
      </w:r>
      <w:r w:rsidR="00766903" w:rsidRPr="00C615DE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 xml:space="preserve">результати підвищення кваліфікації у </w:t>
      </w:r>
      <w:r w:rsidR="00766903" w:rsidRPr="00C615DE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  <w:t>суб’єктів підвищення кваліфікації, що мають ліцензію</w:t>
      </w:r>
      <w:r w:rsidR="00766903" w:rsidRPr="00C615DE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на підвищення кваліфікації або провадять освітню діяльність за акредитованою освітньою програмою, </w:t>
      </w:r>
      <w:r w:rsidR="00766903" w:rsidRPr="00C615DE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  <w:t>не потребують окремого визнання чи підтвердження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  <w:t>.</w:t>
      </w:r>
    </w:p>
    <w:p w:rsidR="00F0122C" w:rsidRDefault="00C615DE" w:rsidP="00E541C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</w:pPr>
      <w:r w:rsidRPr="00E27E05">
        <w:rPr>
          <w:rFonts w:ascii="Times New Roman" w:hAnsi="Times New Roman" w:cs="Times New Roman"/>
          <w:color w:val="C00000"/>
          <w:sz w:val="28"/>
          <w:szCs w:val="24"/>
          <w:shd w:val="clear" w:color="auto" w:fill="FFFFFF"/>
          <w:lang w:val="uk-UA"/>
        </w:rPr>
        <w:t xml:space="preserve">Усі інші суб’єкти підвищення кваліфікації </w:t>
      </w:r>
      <w:r w:rsidRPr="00E27E05">
        <w:rPr>
          <w:rFonts w:ascii="Times New Roman" w:hAnsi="Times New Roman" w:cs="Times New Roman"/>
          <w:b/>
          <w:color w:val="C00000"/>
          <w:sz w:val="28"/>
          <w:szCs w:val="24"/>
          <w:shd w:val="clear" w:color="auto" w:fill="FFFFFF"/>
          <w:lang w:val="uk-UA"/>
        </w:rPr>
        <w:t>потребують окремого визнання педагогічною радою закладу освіти</w:t>
      </w:r>
      <w:r w:rsidR="00E27E05">
        <w:rPr>
          <w:rFonts w:ascii="Times New Roman" w:hAnsi="Times New Roman" w:cs="Times New Roman"/>
          <w:b/>
          <w:color w:val="C00000"/>
          <w:sz w:val="28"/>
          <w:szCs w:val="24"/>
          <w:shd w:val="clear" w:color="auto" w:fill="FFFFFF"/>
          <w:lang w:val="uk-UA"/>
        </w:rPr>
        <w:t xml:space="preserve">!!! </w:t>
      </w:r>
      <w:r w:rsidR="00E27E05" w:rsidRPr="00E27E05">
        <w:rPr>
          <w:rFonts w:ascii="Times New Roman" w:hAnsi="Times New Roman" w:cs="Times New Roman"/>
          <w:color w:val="C00000"/>
          <w:sz w:val="28"/>
          <w:szCs w:val="24"/>
          <w:shd w:val="clear" w:color="auto" w:fill="FFFFFF"/>
          <w:lang w:val="uk-UA"/>
        </w:rPr>
        <w:t xml:space="preserve">Проте, саме це питання залишається найскладнішим. </w:t>
      </w:r>
    </w:p>
    <w:p w:rsidR="00F0122C" w:rsidRDefault="00F0122C" w:rsidP="00E541C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</w:pPr>
    </w:p>
    <w:p w:rsidR="00F0122C" w:rsidRDefault="00F0122C" w:rsidP="00E541C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</w:pPr>
    </w:p>
    <w:p w:rsidR="00F0122C" w:rsidRDefault="00F0122C" w:rsidP="00E541C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</w:pPr>
    </w:p>
    <w:p w:rsidR="00F0122C" w:rsidRDefault="00F0122C" w:rsidP="00E541C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</w:pPr>
    </w:p>
    <w:p w:rsidR="00F0122C" w:rsidRDefault="00F0122C" w:rsidP="00E541C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</w:pPr>
    </w:p>
    <w:p w:rsidR="00F0122C" w:rsidRDefault="00F0122C" w:rsidP="00E541C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</w:pPr>
    </w:p>
    <w:p w:rsidR="0028036D" w:rsidRDefault="0028036D" w:rsidP="00E541C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</w:pPr>
    </w:p>
    <w:p w:rsidR="0028036D" w:rsidRDefault="0028036D" w:rsidP="00E541C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</w:pPr>
    </w:p>
    <w:p w:rsidR="0028036D" w:rsidRDefault="0028036D" w:rsidP="00E541C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</w:pPr>
    </w:p>
    <w:p w:rsidR="0028036D" w:rsidRDefault="0028036D" w:rsidP="00E541C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</w:pPr>
    </w:p>
    <w:p w:rsidR="00F036F4" w:rsidRDefault="00F036F4" w:rsidP="00E541C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</w:pPr>
    </w:p>
    <w:p w:rsidR="00F036F4" w:rsidRDefault="00F036F4" w:rsidP="00E541C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</w:pPr>
    </w:p>
    <w:p w:rsidR="0028036D" w:rsidRDefault="0028036D" w:rsidP="00E541C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</w:pPr>
    </w:p>
    <w:p w:rsidR="0028036D" w:rsidRDefault="0028036D" w:rsidP="0028036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4"/>
          <w:shd w:val="clear" w:color="auto" w:fill="FFFFFF"/>
          <w:lang w:val="uk-UA"/>
        </w:rPr>
      </w:pPr>
      <w:r w:rsidRPr="00E541CE">
        <w:rPr>
          <w:rFonts w:ascii="Times New Roman" w:hAnsi="Times New Roman" w:cs="Times New Roman"/>
          <w:b/>
          <w:color w:val="C00000"/>
          <w:sz w:val="28"/>
          <w:szCs w:val="24"/>
          <w:shd w:val="clear" w:color="auto" w:fill="FFFFFF"/>
          <w:lang w:val="uk-UA"/>
        </w:rPr>
        <w:lastRenderedPageBreak/>
        <w:t>Пропонуємо зручний і дієвий механізм перевірки суб’єктів підвищення кваліфікації</w:t>
      </w:r>
      <w:r>
        <w:rPr>
          <w:rFonts w:ascii="Times New Roman" w:hAnsi="Times New Roman" w:cs="Times New Roman"/>
          <w:b/>
          <w:color w:val="C00000"/>
          <w:sz w:val="28"/>
          <w:szCs w:val="24"/>
          <w:shd w:val="clear" w:color="auto" w:fill="FFFFFF"/>
          <w:lang w:val="uk-UA"/>
        </w:rPr>
        <w:t xml:space="preserve"> на предмет їхньої діяльності:</w:t>
      </w:r>
    </w:p>
    <w:tbl>
      <w:tblPr>
        <w:tblStyle w:val="a4"/>
        <w:tblW w:w="0" w:type="auto"/>
        <w:tblLayout w:type="fixed"/>
        <w:tblLook w:val="04A0"/>
      </w:tblPr>
      <w:tblGrid>
        <w:gridCol w:w="7621"/>
        <w:gridCol w:w="8015"/>
      </w:tblGrid>
      <w:tr w:rsidR="0028036D" w:rsidTr="0028036D">
        <w:tc>
          <w:tcPr>
            <w:tcW w:w="7621" w:type="dxa"/>
          </w:tcPr>
          <w:p w:rsidR="0028036D" w:rsidRDefault="0028036D" w:rsidP="0028036D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val="uk-UA"/>
              </w:rPr>
              <w:t xml:space="preserve">КРОК 1. </w:t>
            </w:r>
            <w:r w:rsidRPr="00E541CE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>У пошуковій системі мережі Інтернет набрати текст «Безкоштовний запит» і перейти на сайт Міністерства юстиції України.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r w:rsidRPr="00E541CE">
              <w:rPr>
                <w:rFonts w:ascii="Times New Roman" w:hAnsi="Times New Roman" w:cs="Times New Roman"/>
                <w:sz w:val="28"/>
                <w:lang w:val="uk-UA"/>
              </w:rPr>
              <w:t xml:space="preserve">Обрати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потрібного </w:t>
            </w:r>
            <w:r w:rsidRPr="00E541CE">
              <w:rPr>
                <w:rFonts w:ascii="Times New Roman" w:hAnsi="Times New Roman" w:cs="Times New Roman"/>
                <w:sz w:val="28"/>
                <w:lang w:val="uk-UA"/>
              </w:rPr>
              <w:t>суб</w:t>
            </w:r>
            <w:r w:rsidRPr="00E541CE">
              <w:rPr>
                <w:rFonts w:ascii="Times New Roman" w:hAnsi="Times New Roman" w:cs="Times New Roman"/>
                <w:sz w:val="28"/>
                <w:lang w:val="en-US"/>
              </w:rPr>
              <w:t>’</w:t>
            </w:r>
            <w:r w:rsidRPr="00E541CE">
              <w:rPr>
                <w:rFonts w:ascii="Times New Roman" w:hAnsi="Times New Roman" w:cs="Times New Roman"/>
                <w:sz w:val="28"/>
                <w:lang w:val="uk-UA"/>
              </w:rPr>
              <w:t>єкта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28036D" w:rsidRDefault="0028036D" w:rsidP="00E541CE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8015" w:type="dxa"/>
          </w:tcPr>
          <w:p w:rsidR="0028036D" w:rsidRDefault="0028036D" w:rsidP="00E541CE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438650" cy="295299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4492" cy="296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36D" w:rsidTr="0028036D">
        <w:tc>
          <w:tcPr>
            <w:tcW w:w="7621" w:type="dxa"/>
          </w:tcPr>
          <w:p w:rsidR="0028036D" w:rsidRPr="00E541CE" w:rsidRDefault="0028036D" w:rsidP="0028036D">
            <w:pPr>
              <w:pStyle w:val="rvps2"/>
              <w:shd w:val="clear" w:color="auto" w:fill="FFFFFF"/>
              <w:spacing w:before="0" w:beforeAutospacing="0" w:after="120" w:afterAutospacing="0"/>
              <w:ind w:firstLine="709"/>
              <w:jc w:val="both"/>
              <w:rPr>
                <w:lang w:val="uk-UA"/>
              </w:rPr>
            </w:pPr>
            <w:r w:rsidRPr="00E541CE">
              <w:rPr>
                <w:b/>
                <w:sz w:val="28"/>
                <w:lang w:val="uk-UA"/>
              </w:rPr>
              <w:t xml:space="preserve">КРОК 2. </w:t>
            </w:r>
            <w:r>
              <w:rPr>
                <w:sz w:val="28"/>
                <w:lang w:val="uk-UA"/>
              </w:rPr>
              <w:t>Набрати повне чи скорочене найменування суб</w:t>
            </w:r>
            <w:r w:rsidRPr="00E541CE">
              <w:rPr>
                <w:sz w:val="28"/>
              </w:rPr>
              <w:t>’</w:t>
            </w:r>
            <w:r>
              <w:rPr>
                <w:sz w:val="28"/>
                <w:lang w:val="uk-UA"/>
              </w:rPr>
              <w:t>єкта або його код ЄДРПОУ. Натиснути «Шукати».</w:t>
            </w:r>
          </w:p>
          <w:p w:rsidR="0028036D" w:rsidRDefault="0028036D" w:rsidP="00E541CE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8015" w:type="dxa"/>
          </w:tcPr>
          <w:p w:rsidR="0028036D" w:rsidRDefault="0028036D" w:rsidP="00E541CE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438650" cy="3065939"/>
                  <wp:effectExtent l="1905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4158" cy="3076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36D" w:rsidTr="0028036D">
        <w:tc>
          <w:tcPr>
            <w:tcW w:w="7621" w:type="dxa"/>
          </w:tcPr>
          <w:p w:rsidR="0028036D" w:rsidRPr="00E541CE" w:rsidRDefault="0028036D" w:rsidP="0028036D">
            <w:pPr>
              <w:pStyle w:val="rvps2"/>
              <w:shd w:val="clear" w:color="auto" w:fill="FFFFFF"/>
              <w:spacing w:before="0" w:beforeAutospacing="0" w:after="120" w:afterAutospacing="0"/>
              <w:ind w:firstLine="709"/>
              <w:jc w:val="both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 xml:space="preserve">КРОК 3. </w:t>
            </w:r>
            <w:r>
              <w:rPr>
                <w:sz w:val="28"/>
                <w:lang w:val="uk-UA"/>
              </w:rPr>
              <w:t>Серед пропонованого переліку обрати той, який цікавить і натиснути «Детальніше».</w:t>
            </w:r>
          </w:p>
          <w:p w:rsidR="0028036D" w:rsidRDefault="0028036D" w:rsidP="00E541CE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8015" w:type="dxa"/>
          </w:tcPr>
          <w:p w:rsidR="0028036D" w:rsidRDefault="0028036D" w:rsidP="00E541CE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619833" cy="2838450"/>
                  <wp:effectExtent l="19050" t="0" r="9317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7115" cy="2842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36D" w:rsidTr="0028036D">
        <w:tc>
          <w:tcPr>
            <w:tcW w:w="7621" w:type="dxa"/>
          </w:tcPr>
          <w:p w:rsidR="0028036D" w:rsidRPr="000800FA" w:rsidRDefault="0028036D" w:rsidP="0028036D">
            <w:pPr>
              <w:pStyle w:val="rvps2"/>
              <w:shd w:val="clear" w:color="auto" w:fill="FFFFFF"/>
              <w:spacing w:before="0" w:beforeAutospacing="0" w:after="120" w:afterAutospacing="0"/>
              <w:ind w:firstLine="709"/>
              <w:jc w:val="both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КРОК 4. </w:t>
            </w:r>
            <w:r w:rsidRPr="000800FA">
              <w:rPr>
                <w:sz w:val="28"/>
                <w:lang w:val="uk-UA"/>
              </w:rPr>
              <w:t xml:space="preserve">Тут Ви зможете отримати повну інформацію про </w:t>
            </w:r>
            <w:r>
              <w:rPr>
                <w:sz w:val="28"/>
                <w:lang w:val="uk-UA"/>
              </w:rPr>
              <w:t xml:space="preserve">обраного </w:t>
            </w:r>
            <w:r w:rsidRPr="000800FA">
              <w:rPr>
                <w:sz w:val="28"/>
                <w:lang w:val="uk-UA"/>
              </w:rPr>
              <w:t>су</w:t>
            </w:r>
            <w:r>
              <w:rPr>
                <w:sz w:val="28"/>
                <w:lang w:val="uk-UA"/>
              </w:rPr>
              <w:t>б</w:t>
            </w:r>
            <w:r w:rsidRPr="000800FA">
              <w:rPr>
                <w:sz w:val="28"/>
              </w:rPr>
              <w:t>’</w:t>
            </w:r>
            <w:r>
              <w:rPr>
                <w:sz w:val="28"/>
                <w:lang w:val="uk-UA"/>
              </w:rPr>
              <w:t>єкта. Для перевірки суб</w:t>
            </w:r>
            <w:r w:rsidRPr="000800FA">
              <w:rPr>
                <w:sz w:val="28"/>
              </w:rPr>
              <w:t>’</w:t>
            </w:r>
            <w:r>
              <w:rPr>
                <w:sz w:val="28"/>
                <w:lang w:val="uk-UA"/>
              </w:rPr>
              <w:t>єкта на предмет видів його діяльності, потрібно перейти до розділу «Види діяльності» і знайти КВЕД 85.59. Інші види освіти, н. в. і. у. Саме він дозволяє здійснювати діяльність з підвищення кваліфікації.</w:t>
            </w:r>
          </w:p>
          <w:p w:rsidR="0028036D" w:rsidRDefault="0028036D" w:rsidP="00E541CE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8015" w:type="dxa"/>
          </w:tcPr>
          <w:p w:rsidR="0028036D" w:rsidRDefault="0028036D" w:rsidP="00E541CE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458335" cy="3393935"/>
                  <wp:effectExtent l="1905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9526" cy="3402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36D" w:rsidTr="0028036D">
        <w:tc>
          <w:tcPr>
            <w:tcW w:w="7621" w:type="dxa"/>
          </w:tcPr>
          <w:p w:rsidR="0028036D" w:rsidRDefault="0028036D" w:rsidP="00E541CE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val="uk-UA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659959" cy="3152775"/>
                  <wp:effectExtent l="19050" t="0" r="7291" b="0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102" cy="3156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5" w:type="dxa"/>
          </w:tcPr>
          <w:p w:rsidR="0028036D" w:rsidRDefault="0028036D" w:rsidP="00E541CE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601529" cy="3211195"/>
                  <wp:effectExtent l="19050" t="19050" r="27621" b="27305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119" cy="322975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36D" w:rsidTr="0028036D">
        <w:tc>
          <w:tcPr>
            <w:tcW w:w="7621" w:type="dxa"/>
          </w:tcPr>
          <w:p w:rsidR="0028036D" w:rsidRPr="0028036D" w:rsidRDefault="0028036D" w:rsidP="0028036D">
            <w:pPr>
              <w:pStyle w:val="rvps2"/>
              <w:shd w:val="clear" w:color="auto" w:fill="FFFFFF"/>
              <w:spacing w:before="0" w:beforeAutospacing="0" w:after="120" w:afterAutospacing="0"/>
              <w:ind w:firstLine="709"/>
              <w:jc w:val="both"/>
              <w:rPr>
                <w:sz w:val="28"/>
                <w:lang w:val="uk-UA"/>
              </w:rPr>
            </w:pPr>
            <w:r w:rsidRPr="0028036D">
              <w:rPr>
                <w:sz w:val="22"/>
                <w:lang w:val="uk-UA"/>
              </w:rPr>
              <w:t>Часто зустрічається КВЕД 85.60. Допоміжна діяльність у сфері освіти</w:t>
            </w:r>
          </w:p>
        </w:tc>
        <w:tc>
          <w:tcPr>
            <w:tcW w:w="8015" w:type="dxa"/>
          </w:tcPr>
          <w:p w:rsidR="0028036D" w:rsidRDefault="0028036D" w:rsidP="00E541CE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val="uk-UA"/>
              </w:rPr>
            </w:pPr>
          </w:p>
        </w:tc>
      </w:tr>
    </w:tbl>
    <w:p w:rsidR="007205D9" w:rsidRDefault="007205D9" w:rsidP="0028036D">
      <w:pPr>
        <w:pStyle w:val="rvps2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D21850" w:rsidRPr="00B64981" w:rsidRDefault="00D21850" w:rsidP="003139D8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B64981">
        <w:rPr>
          <w:b/>
          <w:sz w:val="28"/>
          <w:szCs w:val="28"/>
          <w:lang w:val="uk-UA"/>
        </w:rPr>
        <w:t>ЕТАПИ</w:t>
      </w:r>
    </w:p>
    <w:p w:rsidR="00D21850" w:rsidRPr="00B64981" w:rsidRDefault="00D21850" w:rsidP="003139D8">
      <w:pPr>
        <w:pStyle w:val="rvps2"/>
        <w:shd w:val="clear" w:color="auto" w:fill="FFFFFF"/>
        <w:spacing w:before="0" w:beforeAutospacing="0" w:after="150" w:afterAutospacing="0"/>
        <w:ind w:firstLine="709"/>
        <w:jc w:val="center"/>
        <w:rPr>
          <w:b/>
          <w:sz w:val="28"/>
          <w:szCs w:val="28"/>
          <w:lang w:val="uk-UA"/>
        </w:rPr>
      </w:pPr>
      <w:r w:rsidRPr="00B64981">
        <w:rPr>
          <w:b/>
          <w:sz w:val="28"/>
          <w:szCs w:val="28"/>
          <w:lang w:val="uk-UA"/>
        </w:rPr>
        <w:t>п</w:t>
      </w:r>
      <w:r w:rsidRPr="00B64981">
        <w:rPr>
          <w:b/>
          <w:sz w:val="28"/>
          <w:szCs w:val="28"/>
          <w:shd w:val="clear" w:color="auto" w:fill="FFFFFF"/>
          <w:lang w:val="uk-UA"/>
        </w:rPr>
        <w:t>ланування підвищення кваліфікації працівників закладу освіти</w:t>
      </w:r>
    </w:p>
    <w:p w:rsidR="00C62F29" w:rsidRPr="00C62F29" w:rsidRDefault="00C62F29" w:rsidP="00C62F29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r w:rsidRPr="00C62F2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ЕТАП 1</w:t>
      </w:r>
      <w:r w:rsidRPr="00C62F2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. </w:t>
      </w:r>
      <w:r w:rsidRPr="00C62F2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Формування працівником особистого</w:t>
      </w:r>
      <w:r w:rsidRPr="00C62F2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п</w:t>
      </w:r>
      <w:r w:rsidRPr="00C62F29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ерспективного планування підвищення кваліфікації на наступний календарний рік</w:t>
      </w:r>
    </w:p>
    <w:p w:rsidR="00C62F29" w:rsidRPr="00C62F29" w:rsidRDefault="00C62F29" w:rsidP="00C62F2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C62F2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Примірний зразок</w:t>
      </w:r>
    </w:p>
    <w:p w:rsidR="00C62F29" w:rsidRPr="00C62F29" w:rsidRDefault="00C62F29" w:rsidP="00C62F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62F2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ІНДИВІДУАЛЬНИЙ ПЛАН </w:t>
      </w:r>
    </w:p>
    <w:p w:rsidR="00C62F29" w:rsidRPr="00C62F29" w:rsidRDefault="00C62F29" w:rsidP="00C62F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62F2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розвитку професійної компетентності </w:t>
      </w:r>
    </w:p>
    <w:p w:rsidR="00C62F29" w:rsidRPr="00C62F29" w:rsidRDefault="00C62F29" w:rsidP="00C62F2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C62F2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чителя</w:t>
      </w:r>
      <w:r w:rsidRPr="00C62F2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________________________ </w:t>
      </w:r>
      <w:r w:rsidRPr="00C62F29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назва закладу</w:t>
      </w:r>
    </w:p>
    <w:p w:rsidR="00C62F29" w:rsidRPr="00C62F29" w:rsidRDefault="00C62F29" w:rsidP="00C62F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62F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_________________________________________</w:t>
      </w:r>
    </w:p>
    <w:p w:rsidR="00C62F29" w:rsidRPr="00C62F29" w:rsidRDefault="00C62F29" w:rsidP="00C62F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62F29">
        <w:rPr>
          <w:rFonts w:ascii="Times New Roman" w:eastAsia="Calibri" w:hAnsi="Times New Roman" w:cs="Times New Roman"/>
          <w:b/>
          <w:sz w:val="24"/>
          <w:szCs w:val="24"/>
          <w:lang w:val="uk-UA"/>
        </w:rPr>
        <w:t>(ПІБ)</w:t>
      </w:r>
    </w:p>
    <w:p w:rsidR="00C62F29" w:rsidRPr="00C62F29" w:rsidRDefault="00C62F29" w:rsidP="00C62F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62F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2021/2022 н. р.</w:t>
      </w:r>
    </w:p>
    <w:p w:rsidR="00C62F29" w:rsidRPr="00C62F29" w:rsidRDefault="00C62F29" w:rsidP="00C62F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5705" w:type="dxa"/>
        <w:jc w:val="center"/>
        <w:tblLayout w:type="fixed"/>
        <w:tblLook w:val="04A0"/>
      </w:tblPr>
      <w:tblGrid>
        <w:gridCol w:w="1417"/>
        <w:gridCol w:w="1584"/>
        <w:gridCol w:w="1451"/>
        <w:gridCol w:w="1628"/>
        <w:gridCol w:w="1770"/>
        <w:gridCol w:w="1607"/>
        <w:gridCol w:w="1606"/>
        <w:gridCol w:w="1557"/>
        <w:gridCol w:w="1868"/>
        <w:gridCol w:w="1217"/>
      </w:tblGrid>
      <w:tr w:rsidR="00C62F29" w:rsidRPr="00C62F29" w:rsidTr="002F34EF">
        <w:trPr>
          <w:cantSplit/>
          <w:trHeight w:val="157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Місяць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КПФК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КПФК (30 год.)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Майстер-клас </w:t>
            </w:r>
          </w:p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(30 год.)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Педагогічна студія </w:t>
            </w:r>
          </w:p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(30 год.)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Сертифіковані заходи (6</w:t>
            </w:r>
            <w:r w:rsidRPr="00C62F2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noBreakHyphen/>
              <w:t>8 год.)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Онлайн-курси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Вебінари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Власні заходи (відкриті заняття, публікації тощо)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Інше </w:t>
            </w:r>
          </w:p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2F29" w:rsidRPr="00C62F29" w:rsidTr="002F34EF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2F29" w:rsidRPr="00C62F29" w:rsidTr="002F34EF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2F29" w:rsidRPr="00C62F29" w:rsidTr="002F34EF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2F29" w:rsidRPr="00C62F29" w:rsidTr="002F34EF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2F29" w:rsidRPr="00C62F29" w:rsidTr="002F34EF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2F29" w:rsidRPr="00C62F29" w:rsidTr="002F34EF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2F29" w:rsidRPr="00C62F29" w:rsidTr="002F34EF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2F29" w:rsidRPr="00C62F29" w:rsidTr="002F34EF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2F29" w:rsidRPr="00C62F29" w:rsidTr="002F34EF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2F29" w:rsidRPr="00C62F29" w:rsidTr="002F34EF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62F29" w:rsidRDefault="00C62F29" w:rsidP="00C62F2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</w:pPr>
    </w:p>
    <w:p w:rsidR="00C62F29" w:rsidRPr="00C62F29" w:rsidRDefault="00C62F29" w:rsidP="00C62F2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</w:pPr>
      <w:r w:rsidRPr="00C62F29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Примірний зразок</w:t>
      </w:r>
    </w:p>
    <w:p w:rsidR="00C62F29" w:rsidRPr="00C62F29" w:rsidRDefault="00C62F29" w:rsidP="00C62F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bookmarkStart w:id="4" w:name="_Hlk89048721"/>
      <w:r w:rsidRPr="00C62F2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ПРОПОЗИЦІЯ </w:t>
      </w:r>
    </w:p>
    <w:p w:rsidR="00C62F29" w:rsidRPr="00C62F29" w:rsidRDefault="00C62F29" w:rsidP="00C62F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62F2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до орієнтовного плану підвищення кваліфікації у 2022 році</w:t>
      </w:r>
    </w:p>
    <w:p w:rsidR="00C62F29" w:rsidRPr="00C62F29" w:rsidRDefault="00C62F29" w:rsidP="00C62F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C62F29" w:rsidRPr="00C62F29" w:rsidRDefault="00C62F29" w:rsidP="00C62F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C62F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читель</w:t>
      </w:r>
      <w:r w:rsidRPr="00C62F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_________________________, кваліфікаційна категорія ________, педагогічне звання __________________.</w:t>
      </w:r>
    </w:p>
    <w:p w:rsidR="00C62F29" w:rsidRPr="00C62F29" w:rsidRDefault="00C62F29" w:rsidP="00C62F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C62F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Рік останньої атестації ___________.</w:t>
      </w:r>
    </w:p>
    <w:p w:rsidR="00C62F29" w:rsidRPr="00C62F29" w:rsidRDefault="00C62F29" w:rsidP="00C62F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2F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Наявний обсяг годин, отриманих в міжатестаційний період – 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, з них ______ год. для роботи з дітьми з ООП</w:t>
      </w:r>
      <w:r w:rsidRPr="00C62F2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62F29" w:rsidRPr="00C62F29" w:rsidRDefault="00C62F29" w:rsidP="00C62F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15245" w:type="dxa"/>
        <w:tblInd w:w="108" w:type="dxa"/>
        <w:tblLook w:val="04A0"/>
      </w:tblPr>
      <w:tblGrid>
        <w:gridCol w:w="1898"/>
        <w:gridCol w:w="1907"/>
        <w:gridCol w:w="1968"/>
        <w:gridCol w:w="1611"/>
        <w:gridCol w:w="1811"/>
        <w:gridCol w:w="1984"/>
        <w:gridCol w:w="1866"/>
        <w:gridCol w:w="2200"/>
      </w:tblGrid>
      <w:tr w:rsidR="00C62F29" w:rsidRPr="00C62F29" w:rsidTr="002F34EF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Форма навчання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Суб’єкт підвищення кваліфікації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Вид навчання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Тема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Професійні компетентності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Обсяг (тривалість)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Строки </w:t>
            </w:r>
          </w:p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(графік)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Вартість (або примітка про самофінансування чи безоплатність)</w:t>
            </w:r>
          </w:p>
        </w:tc>
      </w:tr>
      <w:tr w:rsidR="00C62F29" w:rsidRPr="00C62F29" w:rsidTr="002F34EF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bookmarkEnd w:id="4"/>
    </w:tbl>
    <w:p w:rsidR="00C62F29" w:rsidRPr="00C62F29" w:rsidRDefault="00C62F29" w:rsidP="00C62F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62F29" w:rsidRPr="00C62F29" w:rsidRDefault="00C62F29" w:rsidP="00C62F29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bookmarkStart w:id="5" w:name="_Hlk89046735"/>
      <w:r w:rsidRPr="00C62F2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lastRenderedPageBreak/>
        <w:t>ЕТАП 2</w:t>
      </w:r>
      <w:r w:rsidRPr="00C62F2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. </w:t>
      </w:r>
      <w:r w:rsidRPr="00C62F2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Затвердження педагогічною радою орієнтовного</w:t>
      </w:r>
      <w:r w:rsidRPr="00C62F29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 xml:space="preserve"> плану підвищення кваліфікації працівників закладу на наступний календарний рік</w:t>
      </w:r>
    </w:p>
    <w:bookmarkEnd w:id="5"/>
    <w:p w:rsidR="00C62F29" w:rsidRPr="00C62F29" w:rsidRDefault="00C62F29" w:rsidP="00C62F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C62F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Адміністрація закладу освіти формує з них загальний перспективний план підвищення кваліфікації педагогічних чи науково-педагогічних працівників закладу та виносить на затвердження педагогічною радою (</w:t>
      </w:r>
      <w:r w:rsidRPr="00C62F2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оприлюднюється на інформаційному стенді закладу освіти та на його вебсайті (у разі відсутності вебсайту закладу освіти – на вебсайті органу, у сфері управління якого перебуває заклад освіти) </w:t>
      </w:r>
      <w:r w:rsidRPr="00C62F29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щороку протягом двох робочих днів з дня його затвердження, але </w:t>
      </w:r>
      <w:r w:rsidRPr="00C62F29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shd w:val="clear" w:color="auto" w:fill="FFFFFF"/>
          <w:lang w:val="uk-UA"/>
        </w:rPr>
        <w:t>не пізніше 25 грудня поточного року</w:t>
      </w:r>
      <w:r w:rsidRPr="00C62F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C62F29" w:rsidRPr="00C62F29" w:rsidRDefault="00C62F29" w:rsidP="00C62F2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  <w:r w:rsidRPr="00C62F29">
        <w:rPr>
          <w:rFonts w:ascii="Times New Roman" w:eastAsia="Calibri" w:hAnsi="Times New Roman" w:cs="Times New Roman"/>
          <w:b/>
          <w:sz w:val="28"/>
          <w:szCs w:val="24"/>
          <w:lang w:val="uk-UA"/>
        </w:rPr>
        <w:t xml:space="preserve">ОРІЄНТОВНИЙ ПЛАН </w:t>
      </w:r>
    </w:p>
    <w:p w:rsidR="00C62F29" w:rsidRPr="00C62F29" w:rsidRDefault="00C62F29" w:rsidP="00C62F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  <w:r w:rsidRPr="00C62F29">
        <w:rPr>
          <w:rFonts w:ascii="Times New Roman" w:eastAsia="Calibri" w:hAnsi="Times New Roman" w:cs="Times New Roman"/>
          <w:b/>
          <w:sz w:val="28"/>
          <w:szCs w:val="24"/>
          <w:lang w:val="uk-UA"/>
        </w:rPr>
        <w:t xml:space="preserve">підвищення кваліфікації педагогічних працівників </w:t>
      </w:r>
    </w:p>
    <w:p w:rsidR="00C62F29" w:rsidRPr="00C62F29" w:rsidRDefault="00C62F29" w:rsidP="00C62F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  <w:r w:rsidRPr="00C62F29">
        <w:rPr>
          <w:rFonts w:ascii="Times New Roman" w:eastAsia="Calibri" w:hAnsi="Times New Roman" w:cs="Times New Roman"/>
          <w:b/>
          <w:color w:val="FF0000"/>
          <w:sz w:val="28"/>
          <w:szCs w:val="24"/>
          <w:lang w:val="uk-UA"/>
        </w:rPr>
        <w:t xml:space="preserve">назва закладу </w:t>
      </w:r>
      <w:r w:rsidRPr="00C62F29">
        <w:rPr>
          <w:rFonts w:ascii="Times New Roman" w:eastAsia="Calibri" w:hAnsi="Times New Roman" w:cs="Times New Roman"/>
          <w:b/>
          <w:sz w:val="28"/>
          <w:szCs w:val="24"/>
          <w:lang w:val="uk-UA"/>
        </w:rPr>
        <w:t>на 2022 рік</w:t>
      </w:r>
    </w:p>
    <w:p w:rsidR="00C62F29" w:rsidRPr="00C62F29" w:rsidRDefault="00C62F29" w:rsidP="00C62F2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C62F29">
        <w:rPr>
          <w:rFonts w:ascii="Times New Roman" w:eastAsia="Calibri" w:hAnsi="Times New Roman" w:cs="Times New Roman"/>
          <w:sz w:val="28"/>
          <w:szCs w:val="24"/>
          <w:lang w:val="uk-UA"/>
        </w:rPr>
        <w:t>Загальна кількість педагогічних працівників закладу, які підвищуватимуть кваліфікацію – _________ осіб.</w:t>
      </w:r>
    </w:p>
    <w:tbl>
      <w:tblPr>
        <w:tblStyle w:val="a4"/>
        <w:tblW w:w="0" w:type="auto"/>
        <w:tblInd w:w="687" w:type="dxa"/>
        <w:tblLook w:val="04A0"/>
      </w:tblPr>
      <w:tblGrid>
        <w:gridCol w:w="1085"/>
        <w:gridCol w:w="2409"/>
        <w:gridCol w:w="4536"/>
        <w:gridCol w:w="2835"/>
        <w:gridCol w:w="2410"/>
      </w:tblGrid>
      <w:tr w:rsidR="00C62F29" w:rsidRPr="00C62F29" w:rsidTr="00C62F29">
        <w:tc>
          <w:tcPr>
            <w:tcW w:w="1085" w:type="dxa"/>
          </w:tcPr>
          <w:p w:rsidR="00C62F29" w:rsidRPr="00C62F29" w:rsidRDefault="00C62F29" w:rsidP="00C62F29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№ з/п</w:t>
            </w:r>
          </w:p>
        </w:tc>
        <w:tc>
          <w:tcPr>
            <w:tcW w:w="2409" w:type="dxa"/>
          </w:tcPr>
          <w:p w:rsidR="00C62F29" w:rsidRPr="00C62F29" w:rsidRDefault="00C62F29" w:rsidP="00C62F29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Напрям</w:t>
            </w:r>
          </w:p>
        </w:tc>
        <w:tc>
          <w:tcPr>
            <w:tcW w:w="4536" w:type="dxa"/>
          </w:tcPr>
          <w:p w:rsidR="00C62F29" w:rsidRPr="00C62F29" w:rsidRDefault="00C62F29" w:rsidP="00C62F29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Суб</w:t>
            </w:r>
            <w:r w:rsidRPr="00C62F2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’</w:t>
            </w:r>
            <w:r w:rsidRPr="00C62F29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єкт підвищення кваліфікації</w:t>
            </w:r>
          </w:p>
        </w:tc>
        <w:tc>
          <w:tcPr>
            <w:tcW w:w="2835" w:type="dxa"/>
          </w:tcPr>
          <w:p w:rsidR="00C62F29" w:rsidRPr="00C62F29" w:rsidRDefault="00C62F29" w:rsidP="00C62F29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Кількість працівників</w:t>
            </w:r>
          </w:p>
        </w:tc>
        <w:tc>
          <w:tcPr>
            <w:tcW w:w="2410" w:type="dxa"/>
          </w:tcPr>
          <w:p w:rsidR="00C62F29" w:rsidRPr="00C62F29" w:rsidRDefault="00C62F29" w:rsidP="00C62F29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Примітки</w:t>
            </w:r>
          </w:p>
        </w:tc>
      </w:tr>
      <w:tr w:rsidR="00C62F29" w:rsidRPr="00C62F29" w:rsidTr="00C62F29">
        <w:tc>
          <w:tcPr>
            <w:tcW w:w="1085" w:type="dxa"/>
          </w:tcPr>
          <w:p w:rsidR="00C62F29" w:rsidRPr="00C62F29" w:rsidRDefault="00C62F29" w:rsidP="00C62F29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C62F29" w:rsidRPr="00C62F29" w:rsidRDefault="00C62F29" w:rsidP="00C62F29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536" w:type="dxa"/>
          </w:tcPr>
          <w:p w:rsidR="00C62F29" w:rsidRPr="00C62F29" w:rsidRDefault="00C62F29" w:rsidP="00C62F29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C62F29" w:rsidRPr="00C62F29" w:rsidRDefault="00C62F29" w:rsidP="00C62F29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410" w:type="dxa"/>
          </w:tcPr>
          <w:p w:rsidR="00C62F29" w:rsidRPr="00C62F29" w:rsidRDefault="00C62F29" w:rsidP="00C62F29">
            <w:pPr>
              <w:spacing w:after="120"/>
              <w:ind w:left="567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lang w:val="uk-UA"/>
              </w:rPr>
              <w:t>5</w:t>
            </w:r>
          </w:p>
        </w:tc>
      </w:tr>
    </w:tbl>
    <w:p w:rsidR="00C62F29" w:rsidRPr="00C62F29" w:rsidRDefault="00C62F29" w:rsidP="00C62F29">
      <w:pPr>
        <w:spacing w:after="120" w:line="240" w:lineRule="auto"/>
        <w:ind w:left="567"/>
        <w:jc w:val="both"/>
        <w:rPr>
          <w:rFonts w:ascii="Times New Roman" w:eastAsia="Calibri" w:hAnsi="Times New Roman" w:cs="Times New Roman"/>
          <w:i/>
          <w:sz w:val="28"/>
          <w:szCs w:val="24"/>
          <w:lang w:val="uk-UA"/>
        </w:rPr>
      </w:pPr>
      <w:r w:rsidRPr="00C62F29">
        <w:rPr>
          <w:rFonts w:ascii="Times New Roman" w:eastAsia="Calibri" w:hAnsi="Times New Roman" w:cs="Times New Roman"/>
          <w:sz w:val="28"/>
          <w:szCs w:val="24"/>
          <w:lang w:val="uk-UA"/>
        </w:rPr>
        <w:t>Голова педагогічної ради</w:t>
      </w:r>
      <w:r w:rsidRPr="00C62F29">
        <w:rPr>
          <w:rFonts w:ascii="Times New Roman" w:eastAsia="Calibri" w:hAnsi="Times New Roman" w:cs="Times New Roman"/>
          <w:sz w:val="28"/>
          <w:szCs w:val="24"/>
          <w:lang w:val="uk-UA"/>
        </w:rPr>
        <w:tab/>
      </w:r>
      <w:r w:rsidRPr="00C62F29">
        <w:rPr>
          <w:rFonts w:ascii="Times New Roman" w:eastAsia="Calibri" w:hAnsi="Times New Roman" w:cs="Times New Roman"/>
          <w:sz w:val="28"/>
          <w:szCs w:val="24"/>
          <w:lang w:val="uk-UA"/>
        </w:rPr>
        <w:tab/>
      </w:r>
      <w:r w:rsidRPr="00C62F29">
        <w:rPr>
          <w:rFonts w:ascii="Times New Roman" w:eastAsia="Calibri" w:hAnsi="Times New Roman" w:cs="Times New Roman"/>
          <w:i/>
          <w:sz w:val="28"/>
          <w:szCs w:val="24"/>
          <w:lang w:val="uk-UA"/>
        </w:rPr>
        <w:t>підпис</w:t>
      </w:r>
      <w:r w:rsidRPr="00C62F29">
        <w:rPr>
          <w:rFonts w:ascii="Times New Roman" w:eastAsia="Calibri" w:hAnsi="Times New Roman" w:cs="Times New Roman"/>
          <w:i/>
          <w:sz w:val="28"/>
          <w:szCs w:val="24"/>
          <w:lang w:val="uk-UA"/>
        </w:rPr>
        <w:tab/>
      </w:r>
      <w:r w:rsidRPr="00C62F29">
        <w:rPr>
          <w:rFonts w:ascii="Times New Roman" w:eastAsia="Calibri" w:hAnsi="Times New Roman" w:cs="Times New Roman"/>
          <w:i/>
          <w:sz w:val="28"/>
          <w:szCs w:val="24"/>
          <w:lang w:val="uk-UA"/>
        </w:rPr>
        <w:tab/>
      </w:r>
      <w:r w:rsidRPr="00C62F29">
        <w:rPr>
          <w:rFonts w:ascii="Times New Roman" w:eastAsia="Calibri" w:hAnsi="Times New Roman" w:cs="Times New Roman"/>
          <w:i/>
          <w:sz w:val="28"/>
          <w:szCs w:val="24"/>
          <w:lang w:val="uk-UA"/>
        </w:rPr>
        <w:tab/>
        <w:t>/ініціали, прізвище/</w:t>
      </w:r>
    </w:p>
    <w:p w:rsidR="00C62F29" w:rsidRPr="00C62F29" w:rsidRDefault="00C62F29" w:rsidP="00C62F29">
      <w:pPr>
        <w:spacing w:after="120" w:line="240" w:lineRule="auto"/>
        <w:ind w:left="567"/>
        <w:jc w:val="both"/>
        <w:rPr>
          <w:rFonts w:ascii="Times New Roman" w:eastAsia="Calibri" w:hAnsi="Times New Roman" w:cs="Times New Roman"/>
          <w:i/>
          <w:sz w:val="28"/>
          <w:szCs w:val="24"/>
          <w:lang w:val="uk-UA"/>
        </w:rPr>
      </w:pPr>
      <w:r w:rsidRPr="00C62F29">
        <w:rPr>
          <w:rFonts w:ascii="Times New Roman" w:eastAsia="Calibri" w:hAnsi="Times New Roman" w:cs="Times New Roman"/>
          <w:sz w:val="28"/>
          <w:szCs w:val="24"/>
          <w:lang w:val="uk-UA"/>
        </w:rPr>
        <w:t>Секретар педагогічної ради</w:t>
      </w:r>
      <w:r w:rsidRPr="00C62F29">
        <w:rPr>
          <w:rFonts w:ascii="Times New Roman" w:eastAsia="Calibri" w:hAnsi="Times New Roman" w:cs="Times New Roman"/>
          <w:sz w:val="28"/>
          <w:szCs w:val="24"/>
          <w:lang w:val="uk-UA"/>
        </w:rPr>
        <w:tab/>
      </w:r>
      <w:r w:rsidRPr="00C62F29">
        <w:rPr>
          <w:rFonts w:ascii="Times New Roman" w:eastAsia="Calibri" w:hAnsi="Times New Roman" w:cs="Times New Roman"/>
          <w:sz w:val="28"/>
          <w:szCs w:val="24"/>
          <w:lang w:val="uk-UA"/>
        </w:rPr>
        <w:tab/>
      </w:r>
      <w:r w:rsidRPr="00C62F29">
        <w:rPr>
          <w:rFonts w:ascii="Times New Roman" w:eastAsia="Calibri" w:hAnsi="Times New Roman" w:cs="Times New Roman"/>
          <w:i/>
          <w:sz w:val="28"/>
          <w:szCs w:val="24"/>
          <w:lang w:val="uk-UA"/>
        </w:rPr>
        <w:t>підпис</w:t>
      </w:r>
      <w:r w:rsidRPr="00C62F29">
        <w:rPr>
          <w:rFonts w:ascii="Times New Roman" w:eastAsia="Calibri" w:hAnsi="Times New Roman" w:cs="Times New Roman"/>
          <w:i/>
          <w:sz w:val="28"/>
          <w:szCs w:val="24"/>
          <w:lang w:val="uk-UA"/>
        </w:rPr>
        <w:tab/>
      </w:r>
      <w:r w:rsidRPr="00C62F29">
        <w:rPr>
          <w:rFonts w:ascii="Times New Roman" w:eastAsia="Calibri" w:hAnsi="Times New Roman" w:cs="Times New Roman"/>
          <w:i/>
          <w:sz w:val="28"/>
          <w:szCs w:val="24"/>
          <w:lang w:val="uk-UA"/>
        </w:rPr>
        <w:tab/>
      </w:r>
      <w:r w:rsidRPr="00C62F29">
        <w:rPr>
          <w:rFonts w:ascii="Times New Roman" w:eastAsia="Calibri" w:hAnsi="Times New Roman" w:cs="Times New Roman"/>
          <w:i/>
          <w:sz w:val="28"/>
          <w:szCs w:val="24"/>
          <w:lang w:val="uk-UA"/>
        </w:rPr>
        <w:tab/>
        <w:t>/ініціали, прізвище/</w:t>
      </w:r>
    </w:p>
    <w:p w:rsidR="00B278A6" w:rsidRDefault="00B278A6" w:rsidP="00C62F29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B278A6" w:rsidRDefault="00B278A6" w:rsidP="00C62F29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C62F29" w:rsidRPr="00C62F29" w:rsidRDefault="00C62F29" w:rsidP="00C62F29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r w:rsidRPr="00C62F2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ЕТАП 3</w:t>
      </w:r>
      <w:r w:rsidRPr="00C62F2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. </w:t>
      </w:r>
      <w:r w:rsidRPr="00C62F2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Визнання/невизнання документів про підвищення кваліфікації педагогічних працівників закладу</w:t>
      </w:r>
      <w:r w:rsidRPr="00C62F29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 xml:space="preserve"> за поточний рік</w:t>
      </w:r>
    </w:p>
    <w:p w:rsidR="00C62F29" w:rsidRPr="00C62F29" w:rsidRDefault="00C62F29" w:rsidP="00C62F2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62F2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Педагогічний або науково-педагогічний працівник </w:t>
      </w:r>
      <w:r w:rsidRPr="00C62F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протягом одного місяця</w:t>
      </w:r>
      <w:r w:rsidRPr="00C62F2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після завершення підвищення кваліфікації подає до педагогічної (вченої) ради закладу освіти </w:t>
      </w:r>
      <w:r w:rsidRPr="00C62F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клопотання</w:t>
      </w:r>
      <w:r w:rsidRPr="00C62F2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про визнання результатів підвищення кваліфікації та документ про проходження підвищення кваліфікації.</w:t>
      </w:r>
    </w:p>
    <w:p w:rsidR="00C62F29" w:rsidRPr="00C62F29" w:rsidRDefault="00C62F29" w:rsidP="00C62F2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62F2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У разі підвищення кваліфікації шляхом </w:t>
      </w:r>
      <w:r w:rsidRPr="00C62F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інформальної освіти (самоосвіти</w:t>
      </w:r>
      <w:r w:rsidRPr="00C62F2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) замість документа про підвищення кваліфікації подається </w:t>
      </w:r>
      <w:r w:rsidRPr="00C62F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звіт про результати</w:t>
      </w:r>
      <w:r w:rsidRPr="00C62F2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підвищення кваліфікації або творча робота, персональне розроблення електронного освітнього ресурсу, що виконані в процесі (за результатами) підвищення кваліфікації та оприлюднені на вебсайті закладу освіти та/або в електронному портфоліо педагогічного або науково-педагогічного працівника (у разі наявності). </w:t>
      </w:r>
      <w:r w:rsidRPr="00C62F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Форму звіту визначає відповідний заклад освіти.</w:t>
      </w:r>
    </w:p>
    <w:p w:rsidR="00C62F29" w:rsidRPr="00C62F29" w:rsidRDefault="00C62F29" w:rsidP="00C62F2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62F29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Клопотання протягом місяця</w:t>
      </w:r>
      <w:r w:rsidRPr="00C62F2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 дня його подання </w:t>
      </w:r>
      <w:r w:rsidRPr="00C62F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розглядається на засіданні педагогічної ради</w:t>
      </w:r>
      <w:r w:rsidRPr="00C62F2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закладу освіти. </w:t>
      </w:r>
    </w:p>
    <w:p w:rsidR="00C62F29" w:rsidRPr="00C62F29" w:rsidRDefault="00C62F29" w:rsidP="00C62F2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62F2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Для визнання результатів підвищення кваліфікації педагогічна рада заслуховує педагогічного або науково-педагогічного працівника щодо якості виконання програми підвищення кваліфікації, результатів підвищення кваліфікації, дотримання суб’єктом підвищення кваліфікації умов договору та повинна прийняти рішення про:</w:t>
      </w:r>
    </w:p>
    <w:p w:rsidR="00C62F29" w:rsidRPr="00C62F29" w:rsidRDefault="00C62F29" w:rsidP="00C62F2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62F2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1) визнання результатів підвищення кваліфікації;</w:t>
      </w:r>
    </w:p>
    <w:p w:rsidR="00C62F29" w:rsidRPr="00C62F29" w:rsidRDefault="00C62F29" w:rsidP="00C62F2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62F2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2) невизнання результатів підвищення кваліфікації.</w:t>
      </w:r>
    </w:p>
    <w:p w:rsidR="00C62F29" w:rsidRPr="00C62F29" w:rsidRDefault="00C62F29" w:rsidP="00C62F2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62F2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 разі невизнання результатів підвищення кваліфікації педагогічна рада закладу освіти може надати рекомендації педагогічному або науково-педагогічному працівнику щодо повторного підвищення кваліфікації у інших суб’єктів підвищення кваліфікації та/або прийняти рішення щодо неможливості подальшого включення такого суб’єкта підвищення кваліфікації до плану підвищення кваліфікації закладу освіти до вжиття ним дієвих заходів з підвищення якості надання освітніх послуг.</w:t>
      </w:r>
    </w:p>
    <w:p w:rsidR="00C62F29" w:rsidRPr="00C62F29" w:rsidRDefault="00C62F29" w:rsidP="00C62F2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62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Педагогічна рада закладу також може надати рекомендації кожному педагогічному чи науково-педагогічному працівнику щодо </w:t>
      </w:r>
      <w:r w:rsidRPr="00C62F2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кількості годин, </w:t>
      </w:r>
      <w:r w:rsidRPr="00C62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необхідних йому для проходження атестації. </w:t>
      </w:r>
      <w:r w:rsidRPr="00C62F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Наприклад, в</w:t>
      </w:r>
      <w:r w:rsidR="00B278A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чителю</w:t>
      </w:r>
      <w:r w:rsidRPr="00C62F2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Петровій А. М. до завершення атестаційного періоду в лютому 2022 року необхідно підвищити кваліфікацію обсягом не менше, ніж ____ год.</w:t>
      </w:r>
      <w:r w:rsidR="00B278A6">
        <w:rPr>
          <w:rFonts w:ascii="Times New Roman" w:eastAsia="Calibri" w:hAnsi="Times New Roman" w:cs="Times New Roman"/>
          <w:i/>
          <w:sz w:val="28"/>
          <w:szCs w:val="28"/>
          <w:lang w:val="uk-UA"/>
        </w:rPr>
        <w:t>, з них ___ год. для роботи з дітьми з ООП.</w:t>
      </w:r>
    </w:p>
    <w:p w:rsidR="00C62F29" w:rsidRPr="00C62F29" w:rsidRDefault="00C62F29" w:rsidP="00C62F2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2F2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Не пізніше 25 грудня </w:t>
      </w:r>
      <w:r w:rsidRPr="00C62F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працівник повинен поінформувати керівника закладу освіти або уповноважену ним особу про стан проходження ним підвищення кваліфікації у поточному році з додаванням копій отриманих документів про підвищення кваліфікації.</w:t>
      </w:r>
      <w:r w:rsidRPr="00C62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Відповідна інформація зберігається в особовій справі працівника відповідно до законодавства. Документи підлягають розгляду і, відповідно, визнанню/невизнанню педагогічною радою закладу освіти. </w:t>
      </w:r>
    </w:p>
    <w:p w:rsidR="00C62F29" w:rsidRPr="00C62F29" w:rsidRDefault="00C62F29" w:rsidP="00C62F29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r w:rsidRPr="00C62F2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ЕТАП 4</w:t>
      </w:r>
      <w:r w:rsidRPr="00C62F2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. </w:t>
      </w:r>
      <w:r w:rsidRPr="00C62F2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Річне</w:t>
      </w:r>
      <w:r w:rsidRPr="00C62F29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 xml:space="preserve"> планування підвищення кваліфікації працівників закладу на наступний календарний рік</w:t>
      </w:r>
    </w:p>
    <w:p w:rsidR="00C62F29" w:rsidRPr="00C62F29" w:rsidRDefault="00C62F29" w:rsidP="00C62F2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2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Цей етап планування розпочинається </w:t>
      </w:r>
      <w:r w:rsidRPr="00C62F2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після затвердження кошторису закладу освіти на відповідний рік</w:t>
      </w:r>
      <w:r w:rsidRPr="00C62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Керівник закладу освіти (уповноважені ними особи) невідкладно </w:t>
      </w:r>
      <w:r w:rsidRPr="00C62F2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оприлюднюють загальний обсяг коштів</w:t>
      </w:r>
      <w:r w:rsidRPr="00C62F29">
        <w:rPr>
          <w:rFonts w:ascii="Times New Roman" w:eastAsia="Calibri" w:hAnsi="Times New Roman" w:cs="Times New Roman"/>
          <w:sz w:val="28"/>
          <w:szCs w:val="28"/>
          <w:lang w:val="uk-UA"/>
        </w:rPr>
        <w:t>, передбачений для підвищення кваліфікації працівників закладу освіти, які мають право на підвищення кваліфікації за рахунок коштів державного та/або місцевого бюджетів, а також за рахунок інших коштів, передбачених у кошторисі закладу освіти для підвищення кваліфікації.</w:t>
      </w:r>
    </w:p>
    <w:p w:rsidR="00C62F29" w:rsidRPr="00C62F29" w:rsidRDefault="00C62F29" w:rsidP="00C62F2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2F29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uk-UA"/>
        </w:rPr>
        <w:t>Протягом наступних 15 календарних днів</w:t>
      </w:r>
      <w:r w:rsidRPr="00C62F29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62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дня отримання зазначеної інформації кожен педагогічний та науково-педагогічний працівник, який має право на підвищення кваліфікації за рахунок зазначених коштів, подає керівникові відповідного закладу освіти (уповноваженій ним особі) </w:t>
      </w:r>
      <w:r w:rsidRPr="00C62F2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уточнену пропозицію</w:t>
      </w:r>
      <w:r w:rsidRPr="00C62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плану підвищення кваліфікації на відповідний рік, яка містить інформацію про тему (напрям, найменування) відповідної програми (курсу, лекції, модуля тощо), форми, обсяг </w:t>
      </w:r>
      <w:r w:rsidRPr="00C62F2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(тривалість), суб’єкта (суб’єктів) підвищення кваліфікації (із зазначенням інформації, визначеної цим Порядком), вартість підвищення кваліфікації (у разі встановлення) або про безоплатний характер надання такої освітньої послуги.</w:t>
      </w:r>
    </w:p>
    <w:p w:rsidR="00C62F29" w:rsidRPr="00C62F29" w:rsidRDefault="00C62F29" w:rsidP="00C62F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C62F29" w:rsidRPr="00C62F29" w:rsidRDefault="00C62F29" w:rsidP="00C62F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62F2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УТОЧНЕНА ПРОПОЗИЦІЯ </w:t>
      </w:r>
    </w:p>
    <w:p w:rsidR="00C62F29" w:rsidRPr="00C62F29" w:rsidRDefault="00C62F29" w:rsidP="00C62F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62F2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до орієнтовного плану підвищення кваліфікації у 2022 році</w:t>
      </w:r>
    </w:p>
    <w:p w:rsidR="00C62F29" w:rsidRPr="00C62F29" w:rsidRDefault="00C62F29" w:rsidP="00C62F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15245" w:type="dxa"/>
        <w:tblInd w:w="108" w:type="dxa"/>
        <w:tblLook w:val="04A0"/>
      </w:tblPr>
      <w:tblGrid>
        <w:gridCol w:w="1898"/>
        <w:gridCol w:w="1907"/>
        <w:gridCol w:w="1968"/>
        <w:gridCol w:w="1611"/>
        <w:gridCol w:w="1811"/>
        <w:gridCol w:w="1984"/>
        <w:gridCol w:w="1866"/>
        <w:gridCol w:w="2200"/>
      </w:tblGrid>
      <w:tr w:rsidR="00C62F29" w:rsidRPr="00C62F29" w:rsidTr="002F34E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Форма навчання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Суб’єкт підвищення кваліфікації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Вид навчання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Тема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Професійні компетентності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Обсяг (тривалість)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Строки </w:t>
            </w:r>
          </w:p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(графік)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Вартість (або примітка про самофінансування чи безоплатність)</w:t>
            </w:r>
          </w:p>
        </w:tc>
      </w:tr>
      <w:tr w:rsidR="00C62F29" w:rsidRPr="00C62F29" w:rsidTr="002F34E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C62F29" w:rsidRPr="00C62F29" w:rsidRDefault="00C62F29" w:rsidP="00C62F2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2F29" w:rsidRPr="00C62F29" w:rsidRDefault="00C62F29" w:rsidP="00C62F2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2F29">
        <w:rPr>
          <w:rFonts w:ascii="Times New Roman" w:eastAsia="Calibri" w:hAnsi="Times New Roman" w:cs="Times New Roman"/>
          <w:sz w:val="28"/>
          <w:szCs w:val="28"/>
          <w:lang w:val="uk-UA"/>
        </w:rPr>
        <w:t>Уточнена пропозиція, з урахуванням обсягу видатків, передбачених на підвищення кваліфікації, розглядається педагогічною радою закладу. За результатами розгляду педагогічна рада затверджує план підвищення кваліфікації на відповідний рік в межах коштів, затверджених у кошторисі закладу освіти за всіма джерелами надходжень на підвищення кваліфікації на відповідний рік (за винятком коштів самостійного фінансування підвищення кваліфікації педагогічними та науково-педагогічними працівниками).</w:t>
      </w:r>
    </w:p>
    <w:p w:rsidR="00C62F29" w:rsidRPr="00C62F29" w:rsidRDefault="00C62F29" w:rsidP="00C62F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shd w:val="clear" w:color="auto" w:fill="FFFFFF"/>
          <w:lang w:val="uk-UA"/>
        </w:rPr>
      </w:pPr>
      <w:r w:rsidRPr="00C62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разі невідповідності пропозиції вимогам, визначеним абзацом третім пункту 17 Постанови № 800, така </w:t>
      </w:r>
      <w:r w:rsidRPr="00C62F2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пропозиція не розглядається.</w:t>
      </w:r>
    </w:p>
    <w:p w:rsidR="00B278A6" w:rsidRDefault="00B278A6" w:rsidP="00C62F2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</w:pPr>
    </w:p>
    <w:p w:rsidR="00C62F29" w:rsidRPr="00C62F29" w:rsidRDefault="00C62F29" w:rsidP="00C62F2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r w:rsidRPr="00C62F29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Примірний зразок</w:t>
      </w:r>
    </w:p>
    <w:p w:rsidR="00C62F29" w:rsidRPr="00C62F29" w:rsidRDefault="00C62F29" w:rsidP="00C62F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62F2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РІЧНИЙ ПЛАН </w:t>
      </w:r>
    </w:p>
    <w:p w:rsidR="00C62F29" w:rsidRPr="00C62F29" w:rsidRDefault="00C62F29" w:rsidP="00C62F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62F2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підвищення кваліфікації педагогічних працівників </w:t>
      </w:r>
      <w:r w:rsidRPr="00C62F29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назва закладу </w:t>
      </w:r>
    </w:p>
    <w:p w:rsidR="00C62F29" w:rsidRPr="00C62F29" w:rsidRDefault="00C62F29" w:rsidP="00C62F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62F2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на 2022 рік</w:t>
      </w:r>
    </w:p>
    <w:tbl>
      <w:tblPr>
        <w:tblStyle w:val="a4"/>
        <w:tblW w:w="15168" w:type="dxa"/>
        <w:tblInd w:w="108" w:type="dxa"/>
        <w:tblLayout w:type="fixed"/>
        <w:tblLook w:val="04A0"/>
      </w:tblPr>
      <w:tblGrid>
        <w:gridCol w:w="568"/>
        <w:gridCol w:w="1834"/>
        <w:gridCol w:w="1567"/>
        <w:gridCol w:w="1834"/>
        <w:gridCol w:w="1568"/>
        <w:gridCol w:w="1701"/>
        <w:gridCol w:w="1834"/>
        <w:gridCol w:w="1834"/>
        <w:gridCol w:w="27"/>
        <w:gridCol w:w="2401"/>
      </w:tblGrid>
      <w:tr w:rsidR="00C62F29" w:rsidRPr="00C62F29" w:rsidTr="00B278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ind w:right="-15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ПІБ </w:t>
            </w:r>
          </w:p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педагогічних працівників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Форма навчання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Суб’єкт підвищення кваліфікації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Тема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Обсяг (тривалість)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Строки </w:t>
            </w:r>
          </w:p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(графік)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Вартість (або примітка про самофінансування чи безоплатність)</w:t>
            </w:r>
          </w:p>
        </w:tc>
      </w:tr>
      <w:tr w:rsidR="00C62F29" w:rsidRPr="00C62F29" w:rsidTr="00B278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C62F29" w:rsidRPr="00C62F29" w:rsidTr="00B278A6">
        <w:tc>
          <w:tcPr>
            <w:tcW w:w="12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Загальна сума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9" w:rsidRPr="00C62F29" w:rsidRDefault="00C62F29" w:rsidP="00C62F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C62F29" w:rsidRPr="00C62F29" w:rsidRDefault="00C62F29" w:rsidP="00C62F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62F29" w:rsidRPr="00C62F29" w:rsidRDefault="00C62F29" w:rsidP="00C62F2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2F2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!!! Керівники закладів освіти передають затверджені річні плани підвищення кваліфікації педагогічних працівників засновникам закладів освіти (органам управління) для формування замовлення на підвищення кваліфікації.</w:t>
      </w:r>
    </w:p>
    <w:p w:rsidR="00C62F29" w:rsidRPr="00C62F29" w:rsidRDefault="00C62F29" w:rsidP="00C62F2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r w:rsidRPr="00C62F2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ЕТАП 5</w:t>
      </w:r>
      <w:r w:rsidRPr="00C62F2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. </w:t>
      </w:r>
      <w:r w:rsidRPr="00C62F2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Створення бази даних</w:t>
      </w:r>
      <w:r w:rsidRPr="00C62F29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 xml:space="preserve"> підвищення кваліфікації працівників закладу </w:t>
      </w:r>
    </w:p>
    <w:p w:rsidR="00C62F29" w:rsidRPr="00C62F29" w:rsidRDefault="00C62F29" w:rsidP="00C62F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62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Крім того, адміністрація закладу освіти може створити </w:t>
      </w:r>
      <w:r w:rsidRPr="00C62F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базу даних про підвищення кваліфікації педагогічних кадрів, а засновники чи уповноважені ними органи управління – базу керівних кадрів за зразком, що додається.</w:t>
      </w:r>
    </w:p>
    <w:tbl>
      <w:tblPr>
        <w:tblStyle w:val="a4"/>
        <w:tblW w:w="15600" w:type="dxa"/>
        <w:tblLayout w:type="fixed"/>
        <w:tblLook w:val="04A0"/>
      </w:tblPr>
      <w:tblGrid>
        <w:gridCol w:w="582"/>
        <w:gridCol w:w="2058"/>
        <w:gridCol w:w="1012"/>
        <w:gridCol w:w="2180"/>
        <w:gridCol w:w="2071"/>
        <w:gridCol w:w="2125"/>
        <w:gridCol w:w="1983"/>
        <w:gridCol w:w="2180"/>
        <w:gridCol w:w="1409"/>
      </w:tblGrid>
      <w:tr w:rsidR="00C62F29" w:rsidRPr="00C62F29" w:rsidTr="00B278A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C62F2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C62F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педагогічного працівника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Інклюзія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2017рік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2020рік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2021рік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2022 рік</w:t>
            </w:r>
          </w:p>
        </w:tc>
      </w:tr>
      <w:tr w:rsidR="00C62F29" w:rsidRPr="00C62F29" w:rsidTr="00B278A6">
        <w:trPr>
          <w:trHeight w:val="13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Іванова Л. П.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Сертифікований захід, 6 год. (сертифікат від ___ № ____)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Вебінар, 2 год. (сертифікат від ____ № ____)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КПФК, 120 год. (свідоцтво від ___ № _____)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Майстер-клас, 30 год. (свідоцтво від ____ № ____)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Сертифікований захід, 6 год. (сертифікат від ____ № ___)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Атестація</w:t>
            </w:r>
          </w:p>
        </w:tc>
      </w:tr>
      <w:tr w:rsidR="00C62F29" w:rsidRPr="00C62F29" w:rsidTr="00B278A6">
        <w:trPr>
          <w:trHeight w:val="15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Петрова А. М.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КПФК, 30 год. (свідоцтво від ___ № _____)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Педстудія, </w:t>
            </w:r>
          </w:p>
          <w:p w:rsidR="00C62F29" w:rsidRPr="00C62F29" w:rsidRDefault="00C62F29" w:rsidP="00C62F2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 год.</w:t>
            </w:r>
          </w:p>
          <w:p w:rsidR="00C62F29" w:rsidRPr="00C62F29" w:rsidRDefault="00C62F29" w:rsidP="00C62F2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(сертифікат від ____ № ____)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Майстер-клас, 8 год. (свідоцтво від ____ № ____)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  <w:t>???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КПФК, 30 год. (свідоцтво від ___ № _____)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9" w:rsidRPr="00C62F29" w:rsidRDefault="00C62F29" w:rsidP="00C62F2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F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Атестація</w:t>
            </w:r>
          </w:p>
        </w:tc>
      </w:tr>
    </w:tbl>
    <w:p w:rsidR="00C62F29" w:rsidRPr="00C62F29" w:rsidRDefault="00C62F29" w:rsidP="00C62F2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62F29" w:rsidRPr="00C62F29" w:rsidRDefault="00C62F29" w:rsidP="00C62F2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6" w:name="n183"/>
      <w:bookmarkEnd w:id="6"/>
    </w:p>
    <w:p w:rsidR="00C62F29" w:rsidRPr="00C62F29" w:rsidRDefault="00C62F29" w:rsidP="00C62F29">
      <w:pPr>
        <w:spacing w:after="0"/>
        <w:ind w:firstLine="709"/>
        <w:jc w:val="both"/>
        <w:rPr>
          <w:rFonts w:ascii="Calibri" w:eastAsia="Calibri" w:hAnsi="Calibri" w:cs="Times New Roman"/>
          <w:lang w:val="uk-UA"/>
        </w:rPr>
      </w:pPr>
    </w:p>
    <w:p w:rsidR="001D73EA" w:rsidRDefault="001D73EA" w:rsidP="00C62F29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D73EA" w:rsidSect="0028036D">
      <w:pgSz w:w="16838" w:h="11906" w:orient="landscape"/>
      <w:pgMar w:top="851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55CF"/>
    <w:multiLevelType w:val="hybridMultilevel"/>
    <w:tmpl w:val="75BE7110"/>
    <w:lvl w:ilvl="0" w:tplc="0E46D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95F02"/>
    <w:multiLevelType w:val="hybridMultilevel"/>
    <w:tmpl w:val="1CEE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D70"/>
    <w:rsid w:val="000224FE"/>
    <w:rsid w:val="0003482B"/>
    <w:rsid w:val="00044F20"/>
    <w:rsid w:val="000800FA"/>
    <w:rsid w:val="00081EC9"/>
    <w:rsid w:val="0008219F"/>
    <w:rsid w:val="0009420B"/>
    <w:rsid w:val="000B142A"/>
    <w:rsid w:val="001027BA"/>
    <w:rsid w:val="00142217"/>
    <w:rsid w:val="001510C0"/>
    <w:rsid w:val="0015206C"/>
    <w:rsid w:val="001673A0"/>
    <w:rsid w:val="0016769C"/>
    <w:rsid w:val="001812E7"/>
    <w:rsid w:val="00194286"/>
    <w:rsid w:val="001B31AB"/>
    <w:rsid w:val="001B694B"/>
    <w:rsid w:val="001D73EA"/>
    <w:rsid w:val="001E3E64"/>
    <w:rsid w:val="001E5EE6"/>
    <w:rsid w:val="001F6F48"/>
    <w:rsid w:val="00207B95"/>
    <w:rsid w:val="00221CF0"/>
    <w:rsid w:val="00237954"/>
    <w:rsid w:val="00252485"/>
    <w:rsid w:val="00252772"/>
    <w:rsid w:val="00265F8B"/>
    <w:rsid w:val="0028036D"/>
    <w:rsid w:val="00293B8D"/>
    <w:rsid w:val="002B1C20"/>
    <w:rsid w:val="002B6EA6"/>
    <w:rsid w:val="002C6611"/>
    <w:rsid w:val="002D0815"/>
    <w:rsid w:val="002E4E24"/>
    <w:rsid w:val="003139D8"/>
    <w:rsid w:val="003179FB"/>
    <w:rsid w:val="003410CD"/>
    <w:rsid w:val="00341548"/>
    <w:rsid w:val="003451CB"/>
    <w:rsid w:val="00356E06"/>
    <w:rsid w:val="00360147"/>
    <w:rsid w:val="00373A6C"/>
    <w:rsid w:val="003906F1"/>
    <w:rsid w:val="003A2042"/>
    <w:rsid w:val="003B441C"/>
    <w:rsid w:val="003B56B7"/>
    <w:rsid w:val="003B689E"/>
    <w:rsid w:val="003C554B"/>
    <w:rsid w:val="003E1609"/>
    <w:rsid w:val="00415940"/>
    <w:rsid w:val="00426ED6"/>
    <w:rsid w:val="00484DC1"/>
    <w:rsid w:val="004956D9"/>
    <w:rsid w:val="004C2971"/>
    <w:rsid w:val="004C38AF"/>
    <w:rsid w:val="004C7EF7"/>
    <w:rsid w:val="004F4474"/>
    <w:rsid w:val="00522391"/>
    <w:rsid w:val="00525D9F"/>
    <w:rsid w:val="00544CDC"/>
    <w:rsid w:val="0055456A"/>
    <w:rsid w:val="005675D9"/>
    <w:rsid w:val="0058576B"/>
    <w:rsid w:val="005A0733"/>
    <w:rsid w:val="005C2198"/>
    <w:rsid w:val="005D635A"/>
    <w:rsid w:val="006048BB"/>
    <w:rsid w:val="00607220"/>
    <w:rsid w:val="006109F3"/>
    <w:rsid w:val="00616F71"/>
    <w:rsid w:val="00637D70"/>
    <w:rsid w:val="00642B24"/>
    <w:rsid w:val="00694221"/>
    <w:rsid w:val="006D6A43"/>
    <w:rsid w:val="006E25EF"/>
    <w:rsid w:val="007205D9"/>
    <w:rsid w:val="00726193"/>
    <w:rsid w:val="00736403"/>
    <w:rsid w:val="00766903"/>
    <w:rsid w:val="00774E01"/>
    <w:rsid w:val="007815CA"/>
    <w:rsid w:val="00793AB4"/>
    <w:rsid w:val="007F3C62"/>
    <w:rsid w:val="00804A90"/>
    <w:rsid w:val="008378F6"/>
    <w:rsid w:val="00844D74"/>
    <w:rsid w:val="008548CC"/>
    <w:rsid w:val="00871EC2"/>
    <w:rsid w:val="00894627"/>
    <w:rsid w:val="008A3C28"/>
    <w:rsid w:val="008B0762"/>
    <w:rsid w:val="008B6196"/>
    <w:rsid w:val="008D2273"/>
    <w:rsid w:val="008D7C94"/>
    <w:rsid w:val="008F6F21"/>
    <w:rsid w:val="0092222D"/>
    <w:rsid w:val="0093389E"/>
    <w:rsid w:val="00940F44"/>
    <w:rsid w:val="009632E7"/>
    <w:rsid w:val="00996140"/>
    <w:rsid w:val="009A0269"/>
    <w:rsid w:val="009A3E25"/>
    <w:rsid w:val="009C5552"/>
    <w:rsid w:val="009E2F45"/>
    <w:rsid w:val="00A1680D"/>
    <w:rsid w:val="00A6077A"/>
    <w:rsid w:val="00A61FE7"/>
    <w:rsid w:val="00A73AED"/>
    <w:rsid w:val="00A77062"/>
    <w:rsid w:val="00A860FA"/>
    <w:rsid w:val="00AC4F88"/>
    <w:rsid w:val="00AE27E9"/>
    <w:rsid w:val="00AE4E78"/>
    <w:rsid w:val="00B278A6"/>
    <w:rsid w:val="00B64981"/>
    <w:rsid w:val="00BB21AC"/>
    <w:rsid w:val="00BB344A"/>
    <w:rsid w:val="00BF770E"/>
    <w:rsid w:val="00C013E3"/>
    <w:rsid w:val="00C147EA"/>
    <w:rsid w:val="00C615DE"/>
    <w:rsid w:val="00C62F29"/>
    <w:rsid w:val="00C65DC3"/>
    <w:rsid w:val="00C724C2"/>
    <w:rsid w:val="00C9770D"/>
    <w:rsid w:val="00CB60B7"/>
    <w:rsid w:val="00CC090C"/>
    <w:rsid w:val="00CC2A58"/>
    <w:rsid w:val="00CD164C"/>
    <w:rsid w:val="00D0352F"/>
    <w:rsid w:val="00D21850"/>
    <w:rsid w:val="00D277A2"/>
    <w:rsid w:val="00DA60B7"/>
    <w:rsid w:val="00DB373A"/>
    <w:rsid w:val="00DE27B6"/>
    <w:rsid w:val="00E22B61"/>
    <w:rsid w:val="00E27E05"/>
    <w:rsid w:val="00E541CE"/>
    <w:rsid w:val="00E55FC6"/>
    <w:rsid w:val="00E66CEB"/>
    <w:rsid w:val="00E75AC0"/>
    <w:rsid w:val="00E76BD6"/>
    <w:rsid w:val="00EE455F"/>
    <w:rsid w:val="00F0122C"/>
    <w:rsid w:val="00F036F4"/>
    <w:rsid w:val="00F26149"/>
    <w:rsid w:val="00F303A0"/>
    <w:rsid w:val="00F3381F"/>
    <w:rsid w:val="00F538B9"/>
    <w:rsid w:val="00F57D67"/>
    <w:rsid w:val="00F76656"/>
    <w:rsid w:val="00F850AA"/>
    <w:rsid w:val="00F8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D9"/>
    <w:pPr>
      <w:ind w:left="720"/>
      <w:contextualSpacing/>
    </w:pPr>
  </w:style>
  <w:style w:type="table" w:styleId="a4">
    <w:name w:val="Table Grid"/>
    <w:basedOn w:val="a1"/>
    <w:uiPriority w:val="39"/>
    <w:rsid w:val="00567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76BD6"/>
    <w:rPr>
      <w:b/>
      <w:bCs/>
    </w:rPr>
  </w:style>
  <w:style w:type="paragraph" w:customStyle="1" w:styleId="rvps2">
    <w:name w:val="rvps2"/>
    <w:basedOn w:val="a"/>
    <w:rsid w:val="0072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26193"/>
    <w:rPr>
      <w:color w:val="0000FF"/>
      <w:u w:val="single"/>
    </w:rPr>
  </w:style>
  <w:style w:type="character" w:customStyle="1" w:styleId="rvts11">
    <w:name w:val="rvts11"/>
    <w:basedOn w:val="a0"/>
    <w:rsid w:val="00D21850"/>
  </w:style>
  <w:style w:type="character" w:customStyle="1" w:styleId="rvts46">
    <w:name w:val="rvts46"/>
    <w:basedOn w:val="a0"/>
    <w:rsid w:val="00D21850"/>
  </w:style>
  <w:style w:type="paragraph" w:styleId="a7">
    <w:name w:val="Balloon Text"/>
    <w:basedOn w:val="a"/>
    <w:link w:val="a8"/>
    <w:uiPriority w:val="99"/>
    <w:semiHidden/>
    <w:unhideWhenUsed/>
    <w:rsid w:val="0072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5DFF5-35E2-405B-B45A-86BDFFCA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3</cp:revision>
  <dcterms:created xsi:type="dcterms:W3CDTF">2021-11-30T08:38:00Z</dcterms:created>
  <dcterms:modified xsi:type="dcterms:W3CDTF">2021-11-30T08:38:00Z</dcterms:modified>
</cp:coreProperties>
</file>